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BED3" w14:textId="77777777" w:rsidR="007D4B2C" w:rsidRPr="00B57ED9" w:rsidRDefault="007D4B2C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25594E7E" w14:textId="355346ED" w:rsidR="008B7CC6" w:rsidRPr="00B57ED9" w:rsidRDefault="003B4333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* </w:t>
      </w:r>
      <w:r w:rsidR="007F0065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WALK IT BACK : </w:t>
      </w:r>
      <w:r w:rsidR="008B7CC6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LE CHALLENGE D’UNE VIE D’UN ANCIEN </w:t>
      </w:r>
      <w:r w:rsidR="00CD7977" w:rsidRPr="00B57ED9">
        <w:rPr>
          <w:b/>
          <w:bCs/>
          <w:color w:val="538135" w:themeColor="accent6" w:themeShade="BF"/>
          <w:sz w:val="22"/>
          <w:szCs w:val="22"/>
          <w:lang w:val="fr-FR"/>
        </w:rPr>
        <w:t>CADRE</w:t>
      </w:r>
      <w:r w:rsidR="008B7CC6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 DE COCA</w:t>
      </w:r>
      <w:r w:rsidR="00FF17DC" w:rsidRPr="00B57ED9">
        <w:rPr>
          <w:b/>
          <w:bCs/>
          <w:color w:val="538135" w:themeColor="accent6" w:themeShade="BF"/>
          <w:sz w:val="22"/>
          <w:szCs w:val="22"/>
          <w:lang w:val="fr-FR"/>
        </w:rPr>
        <w:t>-</w:t>
      </w:r>
      <w:r w:rsidR="00CD7977" w:rsidRPr="00B57ED9">
        <w:rPr>
          <w:b/>
          <w:bCs/>
          <w:color w:val="538135" w:themeColor="accent6" w:themeShade="BF"/>
          <w:sz w:val="22"/>
          <w:szCs w:val="22"/>
          <w:lang w:val="fr-FR"/>
        </w:rPr>
        <w:t>COLA</w:t>
      </w:r>
    </w:p>
    <w:p w14:paraId="4890AD40" w14:textId="635E61BF" w:rsidR="008B7CC6" w:rsidRPr="00B57ED9" w:rsidRDefault="008B7CC6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>POUR REDUIRE SON EMPREINTE CARBONE</w:t>
      </w:r>
      <w:r w:rsidR="006B794E" w:rsidRPr="00B57ED9">
        <w:rPr>
          <w:b/>
          <w:bCs/>
          <w:color w:val="538135" w:themeColor="accent6" w:themeShade="BF"/>
          <w:sz w:val="22"/>
          <w:szCs w:val="22"/>
          <w:lang w:val="fr-FR"/>
        </w:rPr>
        <w:t>.</w:t>
      </w:r>
    </w:p>
    <w:p w14:paraId="1203168C" w14:textId="1B84C344" w:rsidR="00FF17DC" w:rsidRPr="00B57ED9" w:rsidRDefault="00FF17DC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5460E13D" w14:textId="77777777" w:rsidR="007504EC" w:rsidRPr="00B57ED9" w:rsidRDefault="003B4333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** </w:t>
      </w:r>
      <w:r w:rsidR="007504EC" w:rsidRPr="00B57ED9">
        <w:rPr>
          <w:b/>
          <w:bCs/>
          <w:color w:val="538135" w:themeColor="accent6" w:themeShade="BF"/>
          <w:sz w:val="22"/>
          <w:szCs w:val="22"/>
          <w:lang w:val="fr-FR"/>
        </w:rPr>
        <w:t>ELIMINATION DU CARBONE : UN MILLIONAIRE CANADIEN TRAVERSE L’EUROPE A PIED POUR TROUVER DES SOLUTIONS.</w:t>
      </w:r>
    </w:p>
    <w:p w14:paraId="5E3E9A64" w14:textId="77777777" w:rsidR="007504EC" w:rsidRPr="00B57ED9" w:rsidRDefault="007504EC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4E9D519E" w14:textId="0DA536F0" w:rsidR="007504EC" w:rsidRPr="00B57ED9" w:rsidRDefault="007504EC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*** ELIMINATION DU CARBONE : UN MILLIONNAIRE </w:t>
      </w:r>
      <w:r w:rsidR="00685CCE" w:rsidRPr="00B57ED9">
        <w:rPr>
          <w:b/>
          <w:bCs/>
          <w:color w:val="538135" w:themeColor="accent6" w:themeShade="BF"/>
          <w:sz w:val="22"/>
          <w:szCs w:val="22"/>
          <w:lang w:val="fr-FR"/>
        </w:rPr>
        <w:t>CANADIEN</w:t>
      </w: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 MARCHE DE LONDRES À ISTANBUL POUR LANCER LE D</w:t>
      </w:r>
      <w:r w:rsidR="009D141B" w:rsidRPr="00B57ED9">
        <w:rPr>
          <w:b/>
          <w:bCs/>
          <w:color w:val="538135" w:themeColor="accent6" w:themeShade="BF"/>
          <w:sz w:val="22"/>
          <w:szCs w:val="22"/>
          <w:lang w:val="fr-FR"/>
        </w:rPr>
        <w:t>É</w:t>
      </w: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>BAT EN EUROPE.</w:t>
      </w:r>
      <w:r w:rsidR="007D4B2C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 </w:t>
      </w:r>
    </w:p>
    <w:p w14:paraId="3E9A9CA2" w14:textId="77777777" w:rsidR="006A3ACE" w:rsidRPr="00B57ED9" w:rsidRDefault="006A3ACE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4C77CABE" w14:textId="2F86E2B5" w:rsidR="006A3ACE" w:rsidRPr="00B57ED9" w:rsidRDefault="006A3ACE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>***</w:t>
      </w:r>
      <w:r w:rsidR="008E44AC" w:rsidRPr="00B57ED9">
        <w:rPr>
          <w:b/>
          <w:bCs/>
          <w:color w:val="538135" w:themeColor="accent6" w:themeShade="BF"/>
          <w:sz w:val="22"/>
          <w:szCs w:val="22"/>
          <w:lang w:val="fr-FR"/>
        </w:rPr>
        <w:t>*</w:t>
      </w: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 ET SI VOUS VENIEZ PARLER ÉLIMINATION DU CARBONE EN MARCHANT AVEC UN ANCIEN CADRE DE COCA-COLA ?</w:t>
      </w:r>
    </w:p>
    <w:p w14:paraId="71263AC1" w14:textId="1D10F305" w:rsidR="007F0065" w:rsidRPr="00B57ED9" w:rsidRDefault="007F0065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2E47D8CA" w14:textId="19EF7CF6" w:rsidR="00480BA1" w:rsidRPr="00B57ED9" w:rsidRDefault="00480BA1" w:rsidP="007D4B2C">
      <w:pPr>
        <w:jc w:val="center"/>
        <w:rPr>
          <w:color w:val="000000" w:themeColor="text1"/>
          <w:sz w:val="22"/>
          <w:szCs w:val="22"/>
          <w:lang w:val="fr-FR"/>
        </w:rPr>
      </w:pPr>
      <w:r w:rsidRPr="00B57ED9">
        <w:rPr>
          <w:color w:val="000000" w:themeColor="text1"/>
          <w:sz w:val="22"/>
          <w:szCs w:val="22"/>
          <w:lang w:val="fr-FR"/>
        </w:rPr>
        <w:t>****</w:t>
      </w:r>
    </w:p>
    <w:p w14:paraId="23826B8E" w14:textId="77777777" w:rsidR="00480BA1" w:rsidRPr="00B57ED9" w:rsidRDefault="00480BA1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27E04F00" w14:textId="7BDB04E2" w:rsidR="007F0065" w:rsidRPr="00B57ED9" w:rsidRDefault="007F0065" w:rsidP="007D4B2C">
      <w:pPr>
        <w:jc w:val="both"/>
        <w:rPr>
          <w:b/>
          <w:bCs/>
          <w:sz w:val="22"/>
          <w:szCs w:val="22"/>
          <w:lang w:val="fr-FR"/>
        </w:rPr>
      </w:pPr>
      <w:r w:rsidRPr="00B57ED9">
        <w:rPr>
          <w:b/>
          <w:bCs/>
          <w:sz w:val="22"/>
          <w:szCs w:val="22"/>
          <w:lang w:val="fr-FR"/>
        </w:rPr>
        <w:t xml:space="preserve">A </w:t>
      </w:r>
      <w:r w:rsidR="0041354A" w:rsidRPr="00B57ED9">
        <w:rPr>
          <w:b/>
          <w:bCs/>
          <w:sz w:val="22"/>
          <w:szCs w:val="22"/>
          <w:lang w:val="fr-FR"/>
        </w:rPr>
        <w:t xml:space="preserve">près de </w:t>
      </w:r>
      <w:r w:rsidRPr="00B57ED9">
        <w:rPr>
          <w:b/>
          <w:bCs/>
          <w:sz w:val="22"/>
          <w:szCs w:val="22"/>
          <w:lang w:val="fr-FR"/>
        </w:rPr>
        <w:t xml:space="preserve">60 ans, un ancien </w:t>
      </w:r>
      <w:r w:rsidR="00F2425D" w:rsidRPr="00B57ED9">
        <w:rPr>
          <w:b/>
          <w:bCs/>
          <w:sz w:val="22"/>
          <w:szCs w:val="22"/>
          <w:lang w:val="fr-FR"/>
        </w:rPr>
        <w:t>grand patron</w:t>
      </w:r>
      <w:r w:rsidRPr="00B57ED9">
        <w:rPr>
          <w:b/>
          <w:bCs/>
          <w:sz w:val="22"/>
          <w:szCs w:val="22"/>
          <w:lang w:val="fr-FR"/>
        </w:rPr>
        <w:t xml:space="preserve"> de Coca</w:t>
      </w:r>
      <w:r w:rsidR="00F2425D" w:rsidRPr="00B57ED9">
        <w:rPr>
          <w:b/>
          <w:bCs/>
          <w:sz w:val="22"/>
          <w:szCs w:val="22"/>
          <w:lang w:val="fr-FR"/>
        </w:rPr>
        <w:t>-Cola</w:t>
      </w:r>
      <w:r w:rsidRPr="00B57ED9">
        <w:rPr>
          <w:b/>
          <w:bCs/>
          <w:sz w:val="22"/>
          <w:szCs w:val="22"/>
          <w:lang w:val="fr-FR"/>
        </w:rPr>
        <w:t xml:space="preserve"> s</w:t>
      </w:r>
      <w:r w:rsidR="006852F4" w:rsidRPr="00B57ED9">
        <w:rPr>
          <w:b/>
          <w:bCs/>
          <w:sz w:val="22"/>
          <w:szCs w:val="22"/>
          <w:lang w:val="fr-FR"/>
        </w:rPr>
        <w:t>’est</w:t>
      </w:r>
      <w:r w:rsidRPr="00B57ED9">
        <w:rPr>
          <w:b/>
          <w:bCs/>
          <w:sz w:val="22"/>
          <w:szCs w:val="22"/>
          <w:lang w:val="fr-FR"/>
        </w:rPr>
        <w:t xml:space="preserve"> lanc</w:t>
      </w:r>
      <w:r w:rsidR="006852F4" w:rsidRPr="00B57ED9">
        <w:rPr>
          <w:b/>
          <w:bCs/>
          <w:sz w:val="22"/>
          <w:szCs w:val="22"/>
          <w:lang w:val="fr-FR"/>
        </w:rPr>
        <w:t>é</w:t>
      </w:r>
      <w:r w:rsidRPr="00B57ED9">
        <w:rPr>
          <w:b/>
          <w:bCs/>
          <w:sz w:val="22"/>
          <w:szCs w:val="22"/>
          <w:lang w:val="fr-FR"/>
        </w:rPr>
        <w:t xml:space="preserve"> dans une marche de 4000km</w:t>
      </w:r>
      <w:r w:rsidR="00F2425D" w:rsidRPr="00B57ED9">
        <w:rPr>
          <w:b/>
          <w:bCs/>
          <w:sz w:val="22"/>
          <w:szCs w:val="22"/>
          <w:lang w:val="fr-FR"/>
        </w:rPr>
        <w:t xml:space="preserve"> entre Londres et Istanbul</w:t>
      </w:r>
      <w:r w:rsidRPr="00B57ED9">
        <w:rPr>
          <w:b/>
          <w:bCs/>
          <w:sz w:val="22"/>
          <w:szCs w:val="22"/>
          <w:lang w:val="fr-FR"/>
        </w:rPr>
        <w:t xml:space="preserve"> pour </w:t>
      </w:r>
      <w:r w:rsidR="00F2425D" w:rsidRPr="00B57ED9">
        <w:rPr>
          <w:b/>
          <w:bCs/>
          <w:sz w:val="22"/>
          <w:szCs w:val="22"/>
          <w:lang w:val="fr-FR"/>
        </w:rPr>
        <w:t>réduire son empreinte carbone</w:t>
      </w:r>
      <w:r w:rsidR="007504EC" w:rsidRPr="00B57ED9">
        <w:rPr>
          <w:b/>
          <w:bCs/>
          <w:sz w:val="22"/>
          <w:szCs w:val="22"/>
          <w:lang w:val="fr-FR"/>
        </w:rPr>
        <w:t xml:space="preserve"> et trouver des solutions pour l’élimination du carbone de l’atmosphère</w:t>
      </w:r>
      <w:r w:rsidR="00F2425D" w:rsidRPr="00B57ED9">
        <w:rPr>
          <w:b/>
          <w:bCs/>
          <w:sz w:val="22"/>
          <w:szCs w:val="22"/>
          <w:lang w:val="fr-FR"/>
        </w:rPr>
        <w:t xml:space="preserve">. Il </w:t>
      </w:r>
      <w:r w:rsidR="006255DF" w:rsidRPr="00B57ED9">
        <w:rPr>
          <w:b/>
          <w:bCs/>
          <w:sz w:val="22"/>
          <w:szCs w:val="22"/>
          <w:lang w:val="fr-FR"/>
        </w:rPr>
        <w:t>passera</w:t>
      </w:r>
      <w:r w:rsidR="00F2425D" w:rsidRPr="00B57ED9">
        <w:rPr>
          <w:b/>
          <w:bCs/>
          <w:sz w:val="22"/>
          <w:szCs w:val="22"/>
          <w:lang w:val="fr-FR"/>
        </w:rPr>
        <w:t xml:space="preserve"> en </w:t>
      </w:r>
      <w:r w:rsidR="004730F2">
        <w:rPr>
          <w:b/>
          <w:bCs/>
          <w:sz w:val="22"/>
          <w:szCs w:val="22"/>
          <w:lang w:val="fr-FR"/>
        </w:rPr>
        <w:t xml:space="preserve">Belgique </w:t>
      </w:r>
      <w:r w:rsidR="00F2425D" w:rsidRPr="00B57ED9">
        <w:rPr>
          <w:b/>
          <w:bCs/>
          <w:sz w:val="22"/>
          <w:szCs w:val="22"/>
          <w:lang w:val="fr-FR"/>
        </w:rPr>
        <w:t xml:space="preserve">du </w:t>
      </w:r>
      <w:r w:rsidR="004730F2">
        <w:rPr>
          <w:b/>
          <w:bCs/>
          <w:sz w:val="22"/>
          <w:szCs w:val="22"/>
          <w:lang w:val="fr-FR"/>
        </w:rPr>
        <w:t xml:space="preserve">26 </w:t>
      </w:r>
      <w:r w:rsidR="00C30D0E">
        <w:rPr>
          <w:b/>
          <w:bCs/>
          <w:sz w:val="22"/>
          <w:szCs w:val="22"/>
          <w:lang w:val="fr-FR"/>
        </w:rPr>
        <w:t>j</w:t>
      </w:r>
      <w:r w:rsidR="004730F2">
        <w:rPr>
          <w:b/>
          <w:bCs/>
          <w:sz w:val="22"/>
          <w:szCs w:val="22"/>
          <w:lang w:val="fr-FR"/>
        </w:rPr>
        <w:t>anvier</w:t>
      </w:r>
      <w:r w:rsidR="0056047A" w:rsidRPr="00B57ED9">
        <w:rPr>
          <w:b/>
          <w:bCs/>
          <w:sz w:val="22"/>
          <w:szCs w:val="22"/>
          <w:lang w:val="fr-FR"/>
        </w:rPr>
        <w:t xml:space="preserve"> au </w:t>
      </w:r>
      <w:r w:rsidR="004730F2">
        <w:rPr>
          <w:b/>
          <w:bCs/>
          <w:sz w:val="22"/>
          <w:szCs w:val="22"/>
          <w:lang w:val="fr-FR"/>
        </w:rPr>
        <w:t xml:space="preserve">2 </w:t>
      </w:r>
      <w:r w:rsidR="00C30D0E">
        <w:rPr>
          <w:b/>
          <w:bCs/>
          <w:sz w:val="22"/>
          <w:szCs w:val="22"/>
          <w:lang w:val="fr-FR"/>
        </w:rPr>
        <w:t>f</w:t>
      </w:r>
      <w:r w:rsidR="004730F2">
        <w:rPr>
          <w:b/>
          <w:bCs/>
          <w:sz w:val="22"/>
          <w:szCs w:val="22"/>
          <w:lang w:val="fr-FR"/>
        </w:rPr>
        <w:t>évrier</w:t>
      </w:r>
      <w:r w:rsidR="0056047A" w:rsidRPr="00B57ED9">
        <w:rPr>
          <w:b/>
          <w:bCs/>
          <w:sz w:val="22"/>
          <w:szCs w:val="22"/>
          <w:lang w:val="fr-FR"/>
        </w:rPr>
        <w:t>.</w:t>
      </w:r>
    </w:p>
    <w:p w14:paraId="130EF88F" w14:textId="77777777" w:rsidR="00D851E3" w:rsidRPr="00B57ED9" w:rsidRDefault="00D851E3" w:rsidP="007D4B2C">
      <w:pPr>
        <w:jc w:val="both"/>
        <w:rPr>
          <w:b/>
          <w:bCs/>
          <w:sz w:val="22"/>
          <w:szCs w:val="22"/>
          <w:lang w:val="fr-FR"/>
        </w:rPr>
      </w:pPr>
    </w:p>
    <w:p w14:paraId="08BDA6C7" w14:textId="36AE9AFF" w:rsidR="00CD7977" w:rsidRPr="00B57ED9" w:rsidRDefault="00D851E3" w:rsidP="007D4B2C">
      <w:pPr>
        <w:jc w:val="center"/>
        <w:rPr>
          <w:b/>
          <w:bCs/>
          <w:sz w:val="22"/>
          <w:szCs w:val="22"/>
          <w:lang w:val="fr-FR"/>
        </w:rPr>
      </w:pPr>
      <w:r w:rsidRPr="00B57ED9">
        <w:rPr>
          <w:b/>
          <w:bCs/>
          <w:noProof/>
          <w:sz w:val="22"/>
          <w:szCs w:val="22"/>
          <w:lang w:val="fr-FR"/>
        </w:rPr>
        <w:drawing>
          <wp:inline distT="0" distB="0" distL="0" distR="0" wp14:anchorId="451C80D5" wp14:editId="5A34CD23">
            <wp:extent cx="2094019" cy="19304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50" cy="1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CD3" w:rsidRPr="00B57ED9">
        <w:rPr>
          <w:b/>
          <w:bCs/>
          <w:noProof/>
          <w:sz w:val="22"/>
          <w:szCs w:val="22"/>
          <w:lang w:val="fr-FR"/>
        </w:rPr>
        <w:drawing>
          <wp:inline distT="0" distB="0" distL="0" distR="0" wp14:anchorId="73157F6A" wp14:editId="1AC60005">
            <wp:extent cx="3155029" cy="1933702"/>
            <wp:effectExtent l="0" t="0" r="0" b="0"/>
            <wp:docPr id="3" name="Picture 3" descr="A group of people walking on a bri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walking on a bridg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067" cy="19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44F0" w14:textId="77777777" w:rsidR="00D851E3" w:rsidRPr="00B57ED9" w:rsidRDefault="00D851E3" w:rsidP="007D4B2C">
      <w:pPr>
        <w:jc w:val="both"/>
        <w:rPr>
          <w:b/>
          <w:bCs/>
          <w:sz w:val="22"/>
          <w:szCs w:val="22"/>
          <w:lang w:val="fr-FR"/>
        </w:rPr>
      </w:pPr>
    </w:p>
    <w:p w14:paraId="5EAE5336" w14:textId="6A00471C" w:rsidR="00480BA1" w:rsidRPr="00B57ED9" w:rsidRDefault="00480BA1" w:rsidP="007D4B2C">
      <w:pPr>
        <w:jc w:val="both"/>
        <w:rPr>
          <w:color w:val="000000" w:themeColor="text1"/>
          <w:sz w:val="22"/>
          <w:szCs w:val="22"/>
          <w:lang w:val="fr-FR"/>
        </w:rPr>
      </w:pPr>
      <w:r w:rsidRPr="00B57ED9">
        <w:rPr>
          <w:color w:val="000000" w:themeColor="text1"/>
          <w:sz w:val="22"/>
          <w:szCs w:val="22"/>
          <w:lang w:val="fr-FR"/>
        </w:rPr>
        <w:t xml:space="preserve">Changer le cours de notre destin climatique grâce à des technologies d’élimination du carbone, c’est ce que prône Craig </w:t>
      </w:r>
      <w:proofErr w:type="spellStart"/>
      <w:r w:rsidRPr="00B57ED9">
        <w:rPr>
          <w:color w:val="000000" w:themeColor="text1"/>
          <w:sz w:val="22"/>
          <w:szCs w:val="22"/>
          <w:lang w:val="fr-FR"/>
        </w:rPr>
        <w:t>Cohon</w:t>
      </w:r>
      <w:proofErr w:type="spellEnd"/>
      <w:r w:rsidRPr="00B57ED9">
        <w:rPr>
          <w:color w:val="000000" w:themeColor="text1"/>
          <w:sz w:val="22"/>
          <w:szCs w:val="22"/>
          <w:lang w:val="fr-FR"/>
        </w:rPr>
        <w:t>.</w:t>
      </w:r>
    </w:p>
    <w:p w14:paraId="04B191AA" w14:textId="77777777" w:rsidR="00480BA1" w:rsidRPr="00B57ED9" w:rsidRDefault="00480BA1" w:rsidP="007D4B2C">
      <w:pPr>
        <w:jc w:val="both"/>
        <w:rPr>
          <w:sz w:val="22"/>
          <w:szCs w:val="22"/>
          <w:lang w:val="fr-FR"/>
        </w:rPr>
      </w:pPr>
    </w:p>
    <w:p w14:paraId="7D7D8E9F" w14:textId="3DB787B5" w:rsidR="001C603D" w:rsidRPr="00B57ED9" w:rsidRDefault="00480BA1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Cet </w:t>
      </w:r>
      <w:r w:rsidR="006852F4" w:rsidRPr="00B57ED9">
        <w:rPr>
          <w:sz w:val="22"/>
          <w:szCs w:val="22"/>
          <w:lang w:val="fr-FR"/>
        </w:rPr>
        <w:t>entrepreneur canadien</w:t>
      </w:r>
      <w:r w:rsidRPr="00B57ED9">
        <w:rPr>
          <w:sz w:val="22"/>
          <w:szCs w:val="22"/>
          <w:lang w:val="fr-FR"/>
        </w:rPr>
        <w:t xml:space="preserve"> </w:t>
      </w:r>
      <w:r w:rsidR="00E50A87" w:rsidRPr="00B57ED9">
        <w:rPr>
          <w:sz w:val="22"/>
          <w:szCs w:val="22"/>
          <w:lang w:val="fr-FR"/>
        </w:rPr>
        <w:t>a</w:t>
      </w:r>
      <w:r w:rsidR="00537B6A" w:rsidRPr="00B57ED9">
        <w:rPr>
          <w:sz w:val="22"/>
          <w:szCs w:val="22"/>
          <w:lang w:val="fr-FR"/>
        </w:rPr>
        <w:t xml:space="preserve"> quitté Londres mardi 3 janvier pour un périple de 5 mois qui lui fera traverser l’Europe à pied sur 4000 km et devrait se terminer à Istanbul le 4 juin, veille de son soixantième anniversaire.</w:t>
      </w:r>
    </w:p>
    <w:p w14:paraId="197D23FF" w14:textId="77777777" w:rsidR="001C603D" w:rsidRPr="00B57ED9" w:rsidRDefault="001C603D" w:rsidP="007D4B2C">
      <w:pPr>
        <w:jc w:val="both"/>
        <w:rPr>
          <w:sz w:val="22"/>
          <w:szCs w:val="22"/>
          <w:lang w:val="fr-FR"/>
        </w:rPr>
      </w:pPr>
    </w:p>
    <w:p w14:paraId="086ED686" w14:textId="2813E371" w:rsidR="00537B6A" w:rsidRPr="00B57ED9" w:rsidRDefault="006B7F02" w:rsidP="007D4B2C">
      <w:pPr>
        <w:jc w:val="both"/>
        <w:rPr>
          <w:sz w:val="22"/>
          <w:szCs w:val="22"/>
          <w:lang w:val="fr-FR"/>
        </w:rPr>
      </w:pPr>
      <w:proofErr w:type="spellStart"/>
      <w:r w:rsidRPr="00B57ED9">
        <w:rPr>
          <w:sz w:val="22"/>
          <w:szCs w:val="22"/>
          <w:lang w:val="fr-FR"/>
        </w:rPr>
        <w:t>Cohon</w:t>
      </w:r>
      <w:proofErr w:type="spellEnd"/>
      <w:r w:rsidR="00B82747" w:rsidRPr="00B57ED9">
        <w:rPr>
          <w:sz w:val="22"/>
          <w:szCs w:val="22"/>
          <w:lang w:val="fr-FR"/>
        </w:rPr>
        <w:t xml:space="preserve"> arrivera</w:t>
      </w:r>
      <w:r w:rsidR="00537B6A" w:rsidRPr="00B57ED9">
        <w:rPr>
          <w:sz w:val="22"/>
          <w:szCs w:val="22"/>
          <w:lang w:val="fr-FR"/>
        </w:rPr>
        <w:t xml:space="preserve"> à </w:t>
      </w:r>
      <w:proofErr w:type="spellStart"/>
      <w:r w:rsidR="004730F2">
        <w:rPr>
          <w:sz w:val="22"/>
          <w:szCs w:val="22"/>
          <w:lang w:val="fr-FR"/>
        </w:rPr>
        <w:t>Ronquieres</w:t>
      </w:r>
      <w:proofErr w:type="spellEnd"/>
      <w:r w:rsidR="00537B6A" w:rsidRPr="00B57ED9">
        <w:rPr>
          <w:sz w:val="22"/>
          <w:szCs w:val="22"/>
          <w:lang w:val="fr-FR"/>
        </w:rPr>
        <w:t xml:space="preserve"> le </w:t>
      </w:r>
      <w:r w:rsidR="004730F2">
        <w:rPr>
          <w:sz w:val="22"/>
          <w:szCs w:val="22"/>
          <w:lang w:val="fr-FR"/>
        </w:rPr>
        <w:t>26</w:t>
      </w:r>
      <w:r w:rsidR="00537B6A" w:rsidRPr="00B57ED9">
        <w:rPr>
          <w:sz w:val="22"/>
          <w:szCs w:val="22"/>
          <w:lang w:val="fr-FR"/>
        </w:rPr>
        <w:t xml:space="preserve"> janvier</w:t>
      </w:r>
      <w:r w:rsidR="00B82747" w:rsidRPr="00B57ED9">
        <w:rPr>
          <w:sz w:val="22"/>
          <w:szCs w:val="22"/>
          <w:lang w:val="fr-FR"/>
        </w:rPr>
        <w:t xml:space="preserve">, avant de rejoindre </w:t>
      </w:r>
      <w:r w:rsidR="004730F2">
        <w:rPr>
          <w:sz w:val="22"/>
          <w:szCs w:val="22"/>
          <w:lang w:val="fr-FR"/>
        </w:rPr>
        <w:t>Bruxelles</w:t>
      </w:r>
      <w:r w:rsidR="00B82747" w:rsidRPr="00B57ED9">
        <w:rPr>
          <w:sz w:val="22"/>
          <w:szCs w:val="22"/>
          <w:lang w:val="fr-FR"/>
        </w:rPr>
        <w:t xml:space="preserve"> le </w:t>
      </w:r>
      <w:r w:rsidR="004730F2">
        <w:rPr>
          <w:sz w:val="22"/>
          <w:szCs w:val="22"/>
          <w:lang w:val="fr-FR"/>
        </w:rPr>
        <w:t>28</w:t>
      </w:r>
      <w:r w:rsidR="00B82747" w:rsidRPr="00B57ED9">
        <w:rPr>
          <w:sz w:val="22"/>
          <w:szCs w:val="22"/>
          <w:lang w:val="fr-FR"/>
        </w:rPr>
        <w:t xml:space="preserve"> puis d</w:t>
      </w:r>
      <w:r w:rsidR="006B794E" w:rsidRPr="00B57ED9">
        <w:rPr>
          <w:sz w:val="22"/>
          <w:szCs w:val="22"/>
          <w:lang w:val="fr-FR"/>
        </w:rPr>
        <w:t>e</w:t>
      </w:r>
      <w:r w:rsidR="00B82747" w:rsidRPr="00B57ED9">
        <w:rPr>
          <w:sz w:val="22"/>
          <w:szCs w:val="22"/>
          <w:lang w:val="fr-FR"/>
        </w:rPr>
        <w:t xml:space="preserve"> reprendre la route en direction </w:t>
      </w:r>
      <w:r w:rsidR="004730F2">
        <w:rPr>
          <w:sz w:val="22"/>
          <w:szCs w:val="22"/>
          <w:lang w:val="fr-FR"/>
        </w:rPr>
        <w:t>des Pays Bas le 30 janvier</w:t>
      </w:r>
      <w:r w:rsidR="00B82747" w:rsidRPr="00B57ED9">
        <w:rPr>
          <w:sz w:val="22"/>
          <w:szCs w:val="22"/>
          <w:lang w:val="fr-FR"/>
        </w:rPr>
        <w:t>.</w:t>
      </w:r>
      <w:r w:rsidR="00713004" w:rsidRPr="00B57ED9">
        <w:rPr>
          <w:sz w:val="22"/>
          <w:szCs w:val="22"/>
          <w:lang w:val="fr-FR"/>
        </w:rPr>
        <w:t xml:space="preserve"> </w:t>
      </w:r>
    </w:p>
    <w:p w14:paraId="6F9016A2" w14:textId="14523CF6" w:rsidR="00537B6A" w:rsidRPr="00B57ED9" w:rsidRDefault="00537B6A" w:rsidP="007D4B2C">
      <w:pPr>
        <w:jc w:val="both"/>
        <w:rPr>
          <w:sz w:val="22"/>
          <w:szCs w:val="22"/>
          <w:lang w:val="fr-FR"/>
        </w:rPr>
      </w:pPr>
    </w:p>
    <w:p w14:paraId="387521B1" w14:textId="6575855D" w:rsidR="005F6FAB" w:rsidRPr="00B57ED9" w:rsidRDefault="00DC1775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Pendant des années, </w:t>
      </w:r>
      <w:r w:rsidR="00660D4C" w:rsidRPr="00B57ED9">
        <w:rPr>
          <w:sz w:val="22"/>
          <w:szCs w:val="22"/>
          <w:lang w:val="fr-FR"/>
        </w:rPr>
        <w:t xml:space="preserve">Craig </w:t>
      </w:r>
      <w:proofErr w:type="spellStart"/>
      <w:r w:rsidRPr="00B57ED9">
        <w:rPr>
          <w:sz w:val="22"/>
          <w:szCs w:val="22"/>
          <w:lang w:val="fr-FR"/>
        </w:rPr>
        <w:t>Cohon</w:t>
      </w:r>
      <w:proofErr w:type="spellEnd"/>
      <w:r w:rsidRPr="00B57ED9">
        <w:rPr>
          <w:sz w:val="22"/>
          <w:szCs w:val="22"/>
          <w:lang w:val="fr-FR"/>
        </w:rPr>
        <w:t xml:space="preserve"> a parcouru le monde pour le compte de grandes sociétés comme Coca-Cola ou Le Cirque du Soleil avant de poser ses valises</w:t>
      </w:r>
      <w:r w:rsidR="00E2297C" w:rsidRPr="00B57ED9">
        <w:rPr>
          <w:sz w:val="22"/>
          <w:szCs w:val="22"/>
          <w:lang w:val="fr-FR"/>
        </w:rPr>
        <w:t xml:space="preserve"> sur une péniche</w:t>
      </w:r>
      <w:r w:rsidRPr="00B57ED9">
        <w:rPr>
          <w:sz w:val="22"/>
          <w:szCs w:val="22"/>
          <w:lang w:val="fr-FR"/>
        </w:rPr>
        <w:t xml:space="preserve"> </w:t>
      </w:r>
      <w:r w:rsidR="0041354A" w:rsidRPr="00B57ED9">
        <w:rPr>
          <w:sz w:val="22"/>
          <w:szCs w:val="22"/>
          <w:lang w:val="fr-FR"/>
        </w:rPr>
        <w:t>au</w:t>
      </w:r>
      <w:r w:rsidRPr="00B57ED9">
        <w:rPr>
          <w:sz w:val="22"/>
          <w:szCs w:val="22"/>
          <w:lang w:val="fr-FR"/>
        </w:rPr>
        <w:t xml:space="preserve"> bord de la Tamise</w:t>
      </w:r>
      <w:r w:rsidR="00713004" w:rsidRPr="00B57ED9">
        <w:rPr>
          <w:sz w:val="22"/>
          <w:szCs w:val="22"/>
          <w:lang w:val="fr-FR"/>
        </w:rPr>
        <w:t xml:space="preserve"> il y a treize ans.</w:t>
      </w:r>
    </w:p>
    <w:p w14:paraId="13667973" w14:textId="77777777" w:rsidR="007D4B2C" w:rsidRPr="00B57ED9" w:rsidRDefault="007D4B2C" w:rsidP="007D4B2C">
      <w:pPr>
        <w:jc w:val="both"/>
        <w:rPr>
          <w:sz w:val="22"/>
          <w:szCs w:val="22"/>
          <w:lang w:val="fr-FR"/>
        </w:rPr>
      </w:pPr>
    </w:p>
    <w:p w14:paraId="09A5AFAE" w14:textId="322F2EEC" w:rsidR="009662FF" w:rsidRPr="00B57ED9" w:rsidRDefault="001C603D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>En 2022, préoccupé par l</w:t>
      </w:r>
      <w:r w:rsidR="009662FF" w:rsidRPr="00B57ED9">
        <w:rPr>
          <w:sz w:val="22"/>
          <w:szCs w:val="22"/>
          <w:lang w:val="fr-FR"/>
        </w:rPr>
        <w:t xml:space="preserve">’impact </w:t>
      </w:r>
      <w:r w:rsidR="0041354A" w:rsidRPr="00B57ED9">
        <w:rPr>
          <w:sz w:val="22"/>
          <w:szCs w:val="22"/>
          <w:lang w:val="fr-FR"/>
        </w:rPr>
        <w:t>écologique</w:t>
      </w:r>
      <w:r w:rsidRPr="00B57ED9">
        <w:rPr>
          <w:sz w:val="22"/>
          <w:szCs w:val="22"/>
          <w:lang w:val="fr-FR"/>
        </w:rPr>
        <w:t xml:space="preserve"> </w:t>
      </w:r>
      <w:r w:rsidR="009662FF" w:rsidRPr="00B57ED9">
        <w:rPr>
          <w:sz w:val="22"/>
          <w:szCs w:val="22"/>
          <w:lang w:val="fr-FR"/>
        </w:rPr>
        <w:t>de</w:t>
      </w:r>
      <w:r w:rsidRPr="00B57ED9">
        <w:rPr>
          <w:sz w:val="22"/>
          <w:szCs w:val="22"/>
          <w:lang w:val="fr-FR"/>
        </w:rPr>
        <w:t xml:space="preserve"> ses déplacements d’homme d’affaire</w:t>
      </w:r>
      <w:r w:rsidR="00713004" w:rsidRPr="00B57ED9">
        <w:rPr>
          <w:sz w:val="22"/>
          <w:szCs w:val="22"/>
          <w:lang w:val="fr-FR"/>
        </w:rPr>
        <w:t>s</w:t>
      </w:r>
      <w:r w:rsidRPr="00B57ED9">
        <w:rPr>
          <w:sz w:val="22"/>
          <w:szCs w:val="22"/>
          <w:lang w:val="fr-FR"/>
        </w:rPr>
        <w:t xml:space="preserve">, </w:t>
      </w:r>
      <w:proofErr w:type="spellStart"/>
      <w:r w:rsidRPr="00B57ED9">
        <w:rPr>
          <w:sz w:val="22"/>
          <w:szCs w:val="22"/>
          <w:lang w:val="fr-FR"/>
        </w:rPr>
        <w:t>Cohon</w:t>
      </w:r>
      <w:proofErr w:type="spellEnd"/>
      <w:r w:rsidRPr="00B57ED9">
        <w:rPr>
          <w:sz w:val="22"/>
          <w:szCs w:val="22"/>
          <w:lang w:val="fr-FR"/>
        </w:rPr>
        <w:t xml:space="preserve"> demande à un cabinet </w:t>
      </w:r>
      <w:r w:rsidR="00760B72" w:rsidRPr="00B57ED9">
        <w:rPr>
          <w:sz w:val="22"/>
          <w:szCs w:val="22"/>
          <w:lang w:val="fr-FR"/>
        </w:rPr>
        <w:t>américain</w:t>
      </w:r>
      <w:r w:rsidRPr="00B57ED9">
        <w:rPr>
          <w:sz w:val="22"/>
          <w:szCs w:val="22"/>
          <w:lang w:val="fr-FR"/>
        </w:rPr>
        <w:t xml:space="preserve"> de </w:t>
      </w:r>
      <w:r w:rsidR="005F6FAB" w:rsidRPr="00B57ED9">
        <w:rPr>
          <w:sz w:val="22"/>
          <w:szCs w:val="22"/>
          <w:lang w:val="fr-FR"/>
        </w:rPr>
        <w:t>calculer le nombre de tonnes de</w:t>
      </w:r>
      <w:r w:rsidRPr="00B57ED9">
        <w:rPr>
          <w:sz w:val="22"/>
          <w:szCs w:val="22"/>
          <w:lang w:val="fr-FR"/>
        </w:rPr>
        <w:t xml:space="preserve"> carbone</w:t>
      </w:r>
      <w:r w:rsidR="005F6FAB" w:rsidRPr="00B57ED9">
        <w:rPr>
          <w:sz w:val="22"/>
          <w:szCs w:val="22"/>
          <w:lang w:val="fr-FR"/>
        </w:rPr>
        <w:t xml:space="preserve"> qu’il a émis pendant </w:t>
      </w:r>
      <w:r w:rsidR="00E2297C" w:rsidRPr="00B57ED9">
        <w:rPr>
          <w:sz w:val="22"/>
          <w:szCs w:val="22"/>
          <w:lang w:val="fr-FR"/>
        </w:rPr>
        <w:t>l</w:t>
      </w:r>
      <w:r w:rsidR="005F6FAB" w:rsidRPr="00B57ED9">
        <w:rPr>
          <w:sz w:val="22"/>
          <w:szCs w:val="22"/>
          <w:lang w:val="fr-FR"/>
        </w:rPr>
        <w:t>es décennies d’une vie vécue à pleine vitesse</w:t>
      </w:r>
      <w:r w:rsidR="00E2297C" w:rsidRPr="00B57ED9">
        <w:rPr>
          <w:sz w:val="22"/>
          <w:szCs w:val="22"/>
          <w:lang w:val="fr-FR"/>
        </w:rPr>
        <w:t xml:space="preserve"> et</w:t>
      </w:r>
      <w:r w:rsidR="005F6FAB" w:rsidRPr="00B57ED9">
        <w:rPr>
          <w:sz w:val="22"/>
          <w:szCs w:val="22"/>
          <w:lang w:val="fr-FR"/>
        </w:rPr>
        <w:t> marquée par des vacances aux quatre coins du monde,</w:t>
      </w:r>
      <w:r w:rsidR="00B57ED9">
        <w:rPr>
          <w:sz w:val="22"/>
          <w:szCs w:val="22"/>
          <w:lang w:val="fr-FR"/>
        </w:rPr>
        <w:t xml:space="preserve"> </w:t>
      </w:r>
      <w:r w:rsidR="005F6FAB" w:rsidRPr="00B57ED9">
        <w:rPr>
          <w:sz w:val="22"/>
          <w:szCs w:val="22"/>
          <w:lang w:val="fr-FR"/>
        </w:rPr>
        <w:lastRenderedPageBreak/>
        <w:t xml:space="preserve">d’innombrables vols en avion et </w:t>
      </w:r>
      <w:r w:rsidR="00E911FD" w:rsidRPr="00B57ED9">
        <w:rPr>
          <w:sz w:val="22"/>
          <w:szCs w:val="22"/>
          <w:lang w:val="fr-FR"/>
        </w:rPr>
        <w:t>une</w:t>
      </w:r>
      <w:r w:rsidR="005F6FAB" w:rsidRPr="00B57ED9">
        <w:rPr>
          <w:sz w:val="22"/>
          <w:szCs w:val="22"/>
          <w:lang w:val="fr-FR"/>
        </w:rPr>
        <w:t xml:space="preserve"> passion</w:t>
      </w:r>
      <w:r w:rsidR="00E911FD" w:rsidRPr="00B57ED9">
        <w:rPr>
          <w:sz w:val="22"/>
          <w:szCs w:val="22"/>
          <w:lang w:val="fr-FR"/>
        </w:rPr>
        <w:t xml:space="preserve"> démesurée</w:t>
      </w:r>
      <w:r w:rsidR="005F6FAB" w:rsidRPr="00B57ED9">
        <w:rPr>
          <w:sz w:val="22"/>
          <w:szCs w:val="22"/>
          <w:lang w:val="fr-FR"/>
        </w:rPr>
        <w:t xml:space="preserve"> pour les hamburgers</w:t>
      </w:r>
      <w:r w:rsidR="00D92462" w:rsidRPr="00B57ED9">
        <w:rPr>
          <w:sz w:val="22"/>
          <w:szCs w:val="22"/>
          <w:lang w:val="fr-FR"/>
        </w:rPr>
        <w:t xml:space="preserve">. </w:t>
      </w:r>
      <w:r w:rsidR="000777DD" w:rsidRPr="00B57ED9">
        <w:rPr>
          <w:sz w:val="22"/>
          <w:szCs w:val="22"/>
          <w:lang w:val="fr-FR"/>
        </w:rPr>
        <w:t xml:space="preserve">Selon les résultats obtenus, l’entrepreneur aurait émis </w:t>
      </w:r>
      <w:r w:rsidR="009662FF" w:rsidRPr="00B57ED9">
        <w:rPr>
          <w:sz w:val="22"/>
          <w:szCs w:val="22"/>
          <w:lang w:val="fr-FR"/>
        </w:rPr>
        <w:t xml:space="preserve">28 fois </w:t>
      </w:r>
      <w:r w:rsidR="000777DD" w:rsidRPr="00B57ED9">
        <w:rPr>
          <w:sz w:val="22"/>
          <w:szCs w:val="22"/>
          <w:lang w:val="fr-FR"/>
        </w:rPr>
        <w:t>plus</w:t>
      </w:r>
      <w:r w:rsidR="009662FF" w:rsidRPr="00B57ED9">
        <w:rPr>
          <w:sz w:val="22"/>
          <w:szCs w:val="22"/>
          <w:lang w:val="fr-FR"/>
        </w:rPr>
        <w:t xml:space="preserve"> de carbone qu’une personne moyenne.</w:t>
      </w:r>
      <w:r w:rsidR="000777DD" w:rsidRPr="00B57ED9">
        <w:rPr>
          <w:sz w:val="22"/>
          <w:szCs w:val="22"/>
          <w:lang w:val="fr-FR"/>
        </w:rPr>
        <w:t xml:space="preserve"> </w:t>
      </w:r>
    </w:p>
    <w:p w14:paraId="2F0D3C12" w14:textId="77777777" w:rsidR="009662FF" w:rsidRPr="00B57ED9" w:rsidRDefault="009662FF" w:rsidP="007D4B2C">
      <w:pPr>
        <w:jc w:val="both"/>
        <w:rPr>
          <w:sz w:val="22"/>
          <w:szCs w:val="22"/>
          <w:lang w:val="fr-FR"/>
        </w:rPr>
      </w:pPr>
    </w:p>
    <w:p w14:paraId="0851C41B" w14:textId="0384CB56" w:rsidR="006B794E" w:rsidRPr="00B57ED9" w:rsidRDefault="009662FF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>Catastrophé par ce verdict</w:t>
      </w:r>
      <w:r w:rsidR="00760B72" w:rsidRPr="00B57ED9">
        <w:rPr>
          <w:sz w:val="22"/>
          <w:szCs w:val="22"/>
          <w:lang w:val="fr-FR"/>
        </w:rPr>
        <w:t xml:space="preserve"> et envahi par la culpabilité, </w:t>
      </w:r>
      <w:proofErr w:type="spellStart"/>
      <w:r w:rsidRPr="00B57ED9">
        <w:rPr>
          <w:sz w:val="22"/>
          <w:szCs w:val="22"/>
          <w:lang w:val="fr-FR"/>
        </w:rPr>
        <w:t>Cohon</w:t>
      </w:r>
      <w:proofErr w:type="spellEnd"/>
      <w:r w:rsidR="006B0B0C" w:rsidRPr="00B57ED9">
        <w:rPr>
          <w:sz w:val="22"/>
          <w:szCs w:val="22"/>
          <w:lang w:val="fr-FR"/>
        </w:rPr>
        <w:t xml:space="preserve"> s’intéresse aux techniques visant à retirer le CO2 de l’atmosphère, ou élimination du carbone (CDR)</w:t>
      </w:r>
      <w:r w:rsidR="006B794E" w:rsidRPr="00B57ED9">
        <w:rPr>
          <w:sz w:val="22"/>
          <w:szCs w:val="22"/>
          <w:lang w:val="fr-FR"/>
        </w:rPr>
        <w:t>,</w:t>
      </w:r>
      <w:r w:rsidR="006B0B0C" w:rsidRPr="00B57ED9">
        <w:rPr>
          <w:sz w:val="22"/>
          <w:szCs w:val="22"/>
          <w:lang w:val="fr-FR"/>
        </w:rPr>
        <w:t xml:space="preserve"> et</w:t>
      </w:r>
      <w:r w:rsidRPr="00B57ED9">
        <w:rPr>
          <w:sz w:val="22"/>
          <w:szCs w:val="22"/>
          <w:lang w:val="fr-FR"/>
        </w:rPr>
        <w:t xml:space="preserve"> lance </w:t>
      </w:r>
      <w:r w:rsidR="00675D48" w:rsidRPr="00B57ED9">
        <w:rPr>
          <w:sz w:val="22"/>
          <w:szCs w:val="22"/>
          <w:lang w:val="fr-FR"/>
        </w:rPr>
        <w:t>le projet</w:t>
      </w:r>
      <w:r w:rsidRPr="00B57ED9">
        <w:rPr>
          <w:sz w:val="22"/>
          <w:szCs w:val="22"/>
          <w:lang w:val="fr-FR"/>
        </w:rPr>
        <w:t xml:space="preserve"> </w:t>
      </w:r>
      <w:hyperlink r:id="rId8" w:history="1">
        <w:proofErr w:type="spellStart"/>
        <w:r w:rsidR="0056072D">
          <w:rPr>
            <w:rStyle w:val="Hyperlink"/>
            <w:sz w:val="22"/>
            <w:szCs w:val="22"/>
            <w:lang w:val="fr-FR"/>
          </w:rPr>
          <w:t>w</w:t>
        </w:r>
        <w:r w:rsidRPr="00B57ED9">
          <w:rPr>
            <w:rStyle w:val="Hyperlink"/>
            <w:sz w:val="22"/>
            <w:szCs w:val="22"/>
            <w:lang w:val="fr-FR"/>
          </w:rPr>
          <w:t>alk</w:t>
        </w:r>
        <w:proofErr w:type="spellEnd"/>
        <w:r w:rsidRPr="00B57ED9">
          <w:rPr>
            <w:rStyle w:val="Hyperlink"/>
            <w:sz w:val="22"/>
            <w:szCs w:val="22"/>
            <w:lang w:val="fr-FR"/>
          </w:rPr>
          <w:t xml:space="preserve"> </w:t>
        </w:r>
        <w:proofErr w:type="spellStart"/>
        <w:r w:rsidR="0056072D">
          <w:rPr>
            <w:rStyle w:val="Hyperlink"/>
            <w:sz w:val="22"/>
            <w:szCs w:val="22"/>
            <w:lang w:val="fr-FR"/>
          </w:rPr>
          <w:t>i</w:t>
        </w:r>
        <w:r w:rsidRPr="00B57ED9">
          <w:rPr>
            <w:rStyle w:val="Hyperlink"/>
            <w:sz w:val="22"/>
            <w:szCs w:val="22"/>
            <w:lang w:val="fr-FR"/>
          </w:rPr>
          <w:t>t</w:t>
        </w:r>
        <w:proofErr w:type="spellEnd"/>
        <w:r w:rsidRPr="00B57ED9">
          <w:rPr>
            <w:rStyle w:val="Hyperlink"/>
            <w:sz w:val="22"/>
            <w:szCs w:val="22"/>
            <w:lang w:val="fr-FR"/>
          </w:rPr>
          <w:t xml:space="preserve"> </w:t>
        </w:r>
        <w:r w:rsidR="0056072D">
          <w:rPr>
            <w:rStyle w:val="Hyperlink"/>
            <w:sz w:val="22"/>
            <w:szCs w:val="22"/>
            <w:lang w:val="fr-FR"/>
          </w:rPr>
          <w:t>b</w:t>
        </w:r>
        <w:r w:rsidRPr="00B57ED9">
          <w:rPr>
            <w:rStyle w:val="Hyperlink"/>
            <w:sz w:val="22"/>
            <w:szCs w:val="22"/>
            <w:lang w:val="fr-FR"/>
          </w:rPr>
          <w:t>ack</w:t>
        </w:r>
      </w:hyperlink>
      <w:r w:rsidR="006B0B0C" w:rsidRPr="00B57ED9">
        <w:rPr>
          <w:sz w:val="22"/>
          <w:szCs w:val="22"/>
          <w:lang w:val="fr-FR"/>
        </w:rPr>
        <w:t xml:space="preserve">. </w:t>
      </w:r>
      <w:r w:rsidR="006B794E" w:rsidRPr="00B57ED9">
        <w:rPr>
          <w:sz w:val="22"/>
          <w:szCs w:val="22"/>
          <w:lang w:val="fr-FR"/>
        </w:rPr>
        <w:t>L</w:t>
      </w:r>
      <w:r w:rsidR="006B0B0C" w:rsidRPr="00B57ED9">
        <w:rPr>
          <w:sz w:val="22"/>
          <w:szCs w:val="22"/>
          <w:lang w:val="fr-FR"/>
        </w:rPr>
        <w:t>e</w:t>
      </w:r>
      <w:r w:rsidR="00675D48" w:rsidRPr="00B57ED9">
        <w:rPr>
          <w:sz w:val="22"/>
          <w:szCs w:val="22"/>
          <w:lang w:val="fr-FR"/>
        </w:rPr>
        <w:t xml:space="preserve"> défi </w:t>
      </w:r>
      <w:r w:rsidR="006B794E" w:rsidRPr="00B57ED9">
        <w:rPr>
          <w:sz w:val="22"/>
          <w:szCs w:val="22"/>
          <w:lang w:val="fr-FR"/>
        </w:rPr>
        <w:t xml:space="preserve">personnel et </w:t>
      </w:r>
      <w:r w:rsidR="006B0B0C" w:rsidRPr="00B57ED9">
        <w:rPr>
          <w:sz w:val="22"/>
          <w:szCs w:val="22"/>
          <w:lang w:val="fr-FR"/>
        </w:rPr>
        <w:t xml:space="preserve">sportif </w:t>
      </w:r>
      <w:r w:rsidR="006B794E" w:rsidRPr="00B57ED9">
        <w:rPr>
          <w:sz w:val="22"/>
          <w:szCs w:val="22"/>
          <w:lang w:val="fr-FR"/>
        </w:rPr>
        <w:t xml:space="preserve">de </w:t>
      </w:r>
      <w:r w:rsidR="00675D48" w:rsidRPr="00B57ED9">
        <w:rPr>
          <w:sz w:val="22"/>
          <w:szCs w:val="22"/>
          <w:lang w:val="fr-FR"/>
        </w:rPr>
        <w:t>cet « athlète du dimanche »</w:t>
      </w:r>
      <w:r w:rsidR="00713004" w:rsidRPr="00B57ED9">
        <w:rPr>
          <w:sz w:val="22"/>
          <w:szCs w:val="22"/>
          <w:lang w:val="fr-FR"/>
        </w:rPr>
        <w:t xml:space="preserve"> </w:t>
      </w:r>
      <w:r w:rsidR="00675D48" w:rsidRPr="00B57ED9">
        <w:rPr>
          <w:sz w:val="22"/>
          <w:szCs w:val="22"/>
          <w:lang w:val="fr-FR"/>
        </w:rPr>
        <w:t>comme il se décrit lui-même</w:t>
      </w:r>
      <w:r w:rsidR="006B0B0C" w:rsidRPr="00B57ED9">
        <w:rPr>
          <w:sz w:val="22"/>
          <w:szCs w:val="22"/>
          <w:lang w:val="fr-FR"/>
        </w:rPr>
        <w:t xml:space="preserve"> est</w:t>
      </w:r>
      <w:r w:rsidR="00675D48" w:rsidRPr="00B57ED9">
        <w:rPr>
          <w:sz w:val="22"/>
          <w:szCs w:val="22"/>
          <w:lang w:val="fr-FR"/>
        </w:rPr>
        <w:t xml:space="preserve"> surtout une initiative citoyenne internationale et fédératrice qui permet de s’informer, de débattre et d’échanger autour </w:t>
      </w:r>
      <w:r w:rsidR="006B0B0C" w:rsidRPr="00B57ED9">
        <w:rPr>
          <w:sz w:val="22"/>
          <w:szCs w:val="22"/>
          <w:lang w:val="fr-FR"/>
        </w:rPr>
        <w:t xml:space="preserve">de </w:t>
      </w:r>
      <w:r w:rsidR="006B794E" w:rsidRPr="00B57ED9">
        <w:rPr>
          <w:sz w:val="22"/>
          <w:szCs w:val="22"/>
          <w:lang w:val="fr-FR"/>
        </w:rPr>
        <w:t>cette démarche climatique</w:t>
      </w:r>
      <w:r w:rsidR="006B0B0C" w:rsidRPr="00B57ED9">
        <w:rPr>
          <w:sz w:val="22"/>
          <w:szCs w:val="22"/>
          <w:lang w:val="fr-FR"/>
        </w:rPr>
        <w:t xml:space="preserve"> encore peu médiatisé</w:t>
      </w:r>
      <w:r w:rsidR="007504EC" w:rsidRPr="00B57ED9">
        <w:rPr>
          <w:sz w:val="22"/>
          <w:szCs w:val="22"/>
          <w:lang w:val="fr-FR"/>
        </w:rPr>
        <w:t>e.</w:t>
      </w:r>
      <w:r w:rsidR="00D86380" w:rsidRPr="00B57ED9">
        <w:rPr>
          <w:sz w:val="22"/>
          <w:szCs w:val="22"/>
          <w:lang w:val="fr-FR"/>
        </w:rPr>
        <w:t xml:space="preserve"> </w:t>
      </w:r>
    </w:p>
    <w:p w14:paraId="611D8B89" w14:textId="77777777" w:rsidR="007504EC" w:rsidRPr="00B57ED9" w:rsidRDefault="007504EC" w:rsidP="007D4B2C">
      <w:pPr>
        <w:jc w:val="both"/>
        <w:rPr>
          <w:sz w:val="22"/>
          <w:szCs w:val="22"/>
          <w:lang w:val="fr-FR"/>
        </w:rPr>
      </w:pPr>
    </w:p>
    <w:p w14:paraId="1DC269A4" w14:textId="799622B6" w:rsidR="006B794E" w:rsidRPr="00B57ED9" w:rsidRDefault="006B794E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« J’étais très mal informé sur tout ça, explique Craig </w:t>
      </w:r>
      <w:proofErr w:type="spellStart"/>
      <w:r w:rsidRPr="00B57ED9">
        <w:rPr>
          <w:sz w:val="22"/>
          <w:szCs w:val="22"/>
          <w:lang w:val="fr-FR"/>
        </w:rPr>
        <w:t>Cohon</w:t>
      </w:r>
      <w:proofErr w:type="spellEnd"/>
      <w:r w:rsidRPr="00B57ED9">
        <w:rPr>
          <w:sz w:val="22"/>
          <w:szCs w:val="22"/>
          <w:lang w:val="fr-FR"/>
        </w:rPr>
        <w:t>. C’est quand j’ai compris que tout le carbone que nous avons émis</w:t>
      </w:r>
      <w:r w:rsidR="00480BA1" w:rsidRPr="00B57ED9">
        <w:rPr>
          <w:sz w:val="22"/>
          <w:szCs w:val="22"/>
          <w:lang w:val="fr-FR"/>
        </w:rPr>
        <w:t xml:space="preserve"> jusque-là s</w:t>
      </w:r>
      <w:r w:rsidRPr="00B57ED9">
        <w:rPr>
          <w:sz w:val="22"/>
          <w:szCs w:val="22"/>
          <w:lang w:val="fr-FR"/>
        </w:rPr>
        <w:t>e trouvait toujours dans l’atmosphère que je me suis bêtement demandé comment nous pouvions l’enlever. Je me suis rendu</w:t>
      </w:r>
      <w:r w:rsidR="00480BA1" w:rsidRPr="00B57ED9">
        <w:rPr>
          <w:sz w:val="22"/>
          <w:szCs w:val="22"/>
          <w:lang w:val="fr-FR"/>
        </w:rPr>
        <w:t xml:space="preserve"> </w:t>
      </w:r>
      <w:r w:rsidRPr="00B57ED9">
        <w:rPr>
          <w:sz w:val="22"/>
          <w:szCs w:val="22"/>
          <w:lang w:val="fr-FR"/>
        </w:rPr>
        <w:t xml:space="preserve">compte que </w:t>
      </w:r>
      <w:r w:rsidR="00480BA1" w:rsidRPr="00B57ED9">
        <w:rPr>
          <w:sz w:val="22"/>
          <w:szCs w:val="22"/>
          <w:lang w:val="fr-FR"/>
        </w:rPr>
        <w:t>cela</w:t>
      </w:r>
      <w:r w:rsidRPr="00B57ED9">
        <w:rPr>
          <w:sz w:val="22"/>
          <w:szCs w:val="22"/>
          <w:lang w:val="fr-FR"/>
        </w:rPr>
        <w:t xml:space="preserve"> demandait beaucoup de travail et </w:t>
      </w:r>
      <w:r w:rsidR="00480BA1" w:rsidRPr="00B57ED9">
        <w:rPr>
          <w:sz w:val="22"/>
          <w:szCs w:val="22"/>
          <w:lang w:val="fr-FR"/>
        </w:rPr>
        <w:t>pouvait</w:t>
      </w:r>
      <w:r w:rsidRPr="00B57ED9">
        <w:rPr>
          <w:sz w:val="22"/>
          <w:szCs w:val="22"/>
          <w:lang w:val="fr-FR"/>
        </w:rPr>
        <w:t xml:space="preserve"> coût</w:t>
      </w:r>
      <w:r w:rsidR="00480BA1" w:rsidRPr="00B57ED9">
        <w:rPr>
          <w:sz w:val="22"/>
          <w:szCs w:val="22"/>
          <w:lang w:val="fr-FR"/>
        </w:rPr>
        <w:t>er</w:t>
      </w:r>
      <w:r w:rsidRPr="00B57ED9">
        <w:rPr>
          <w:sz w:val="22"/>
          <w:szCs w:val="22"/>
          <w:lang w:val="fr-FR"/>
        </w:rPr>
        <w:t xml:space="preserve"> très cher. Il y a des solutions et la technologie s’améliore sans cesse mais nous devons aller plus vite et développer </w:t>
      </w:r>
      <w:r w:rsidR="00480BA1" w:rsidRPr="00B57ED9">
        <w:rPr>
          <w:sz w:val="22"/>
          <w:szCs w:val="22"/>
          <w:lang w:val="fr-FR"/>
        </w:rPr>
        <w:t>d</w:t>
      </w:r>
      <w:r w:rsidRPr="00B57ED9">
        <w:rPr>
          <w:sz w:val="22"/>
          <w:szCs w:val="22"/>
          <w:lang w:val="fr-FR"/>
        </w:rPr>
        <w:t xml:space="preserve">es solutions à grande échelle. </w:t>
      </w:r>
      <w:r w:rsidR="00480BA1" w:rsidRPr="00B57ED9">
        <w:rPr>
          <w:sz w:val="22"/>
          <w:szCs w:val="22"/>
          <w:lang w:val="fr-FR"/>
        </w:rPr>
        <w:t>Si</w:t>
      </w:r>
      <w:r w:rsidRPr="00B57ED9">
        <w:rPr>
          <w:sz w:val="22"/>
          <w:szCs w:val="22"/>
          <w:lang w:val="fr-FR"/>
        </w:rPr>
        <w:t xml:space="preserve"> on y parvient, nous pourrons changer le cours de notre destin climatique. »</w:t>
      </w:r>
    </w:p>
    <w:p w14:paraId="6DAA3FEE" w14:textId="77777777" w:rsidR="006B794E" w:rsidRPr="00B57ED9" w:rsidRDefault="006B794E" w:rsidP="007D4B2C">
      <w:pPr>
        <w:jc w:val="both"/>
        <w:rPr>
          <w:sz w:val="22"/>
          <w:szCs w:val="22"/>
          <w:lang w:val="fr-FR"/>
        </w:rPr>
      </w:pPr>
    </w:p>
    <w:p w14:paraId="01547055" w14:textId="33435EAD" w:rsidR="00760B72" w:rsidRPr="00B57ED9" w:rsidRDefault="003B6A19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>Quelques mois après la publication du dernier rapport du GIEC qui</w:t>
      </w:r>
      <w:r w:rsidR="006B794E" w:rsidRPr="00B57ED9">
        <w:rPr>
          <w:sz w:val="22"/>
          <w:szCs w:val="22"/>
          <w:lang w:val="fr-FR"/>
        </w:rPr>
        <w:t xml:space="preserve"> invite les états à intensifier</w:t>
      </w:r>
      <w:r w:rsidRPr="00B57ED9">
        <w:rPr>
          <w:sz w:val="22"/>
          <w:szCs w:val="22"/>
          <w:lang w:val="fr-FR"/>
        </w:rPr>
        <w:t xml:space="preserve"> </w:t>
      </w:r>
      <w:r w:rsidR="006B794E" w:rsidRPr="00B57ED9">
        <w:rPr>
          <w:sz w:val="22"/>
          <w:szCs w:val="22"/>
          <w:lang w:val="fr-FR"/>
        </w:rPr>
        <w:t xml:space="preserve">leurs efforts dans ce domaine, </w:t>
      </w:r>
      <w:r w:rsidRPr="00B57ED9">
        <w:rPr>
          <w:sz w:val="22"/>
          <w:szCs w:val="22"/>
          <w:lang w:val="fr-FR"/>
        </w:rPr>
        <w:t>l</w:t>
      </w:r>
      <w:r w:rsidR="00FF17DC" w:rsidRPr="00B57ED9">
        <w:rPr>
          <w:sz w:val="22"/>
          <w:szCs w:val="22"/>
          <w:lang w:val="fr-FR"/>
        </w:rPr>
        <w:t>’entrepreneur souhaite</w:t>
      </w:r>
      <w:r w:rsidRPr="00B57ED9">
        <w:rPr>
          <w:sz w:val="22"/>
          <w:szCs w:val="22"/>
          <w:lang w:val="fr-FR"/>
        </w:rPr>
        <w:t xml:space="preserve"> </w:t>
      </w:r>
      <w:r w:rsidR="00FF17DC" w:rsidRPr="00B57ED9">
        <w:rPr>
          <w:sz w:val="22"/>
          <w:szCs w:val="22"/>
          <w:lang w:val="fr-FR"/>
        </w:rPr>
        <w:t xml:space="preserve">changer </w:t>
      </w:r>
      <w:r w:rsidR="00760B72" w:rsidRPr="00B57ED9">
        <w:rPr>
          <w:sz w:val="22"/>
          <w:szCs w:val="22"/>
          <w:lang w:val="fr-FR"/>
        </w:rPr>
        <w:t>l</w:t>
      </w:r>
      <w:r w:rsidR="00FF17DC" w:rsidRPr="00B57ED9">
        <w:rPr>
          <w:sz w:val="22"/>
          <w:szCs w:val="22"/>
          <w:lang w:val="fr-FR"/>
        </w:rPr>
        <w:t>a perception</w:t>
      </w:r>
      <w:r w:rsidRPr="00B57ED9">
        <w:rPr>
          <w:sz w:val="22"/>
          <w:szCs w:val="22"/>
          <w:lang w:val="fr-FR"/>
        </w:rPr>
        <w:t xml:space="preserve"> du public</w:t>
      </w:r>
      <w:r w:rsidR="006B794E" w:rsidRPr="00B57ED9">
        <w:rPr>
          <w:sz w:val="22"/>
          <w:szCs w:val="22"/>
          <w:lang w:val="fr-FR"/>
        </w:rPr>
        <w:t xml:space="preserve">, </w:t>
      </w:r>
      <w:r w:rsidRPr="00B57ED9">
        <w:rPr>
          <w:sz w:val="22"/>
          <w:szCs w:val="22"/>
          <w:lang w:val="fr-FR"/>
        </w:rPr>
        <w:t>faire rattraper son retard à l’Europe</w:t>
      </w:r>
      <w:r w:rsidR="00FF17DC" w:rsidRPr="00B57ED9">
        <w:rPr>
          <w:sz w:val="22"/>
          <w:szCs w:val="22"/>
          <w:lang w:val="fr-FR"/>
        </w:rPr>
        <w:t xml:space="preserve"> et déclencher une prise de conscience rapide afin que tout puisse être mis en place pour </w:t>
      </w:r>
      <w:r w:rsidR="00480BA1" w:rsidRPr="00B57ED9">
        <w:rPr>
          <w:sz w:val="22"/>
          <w:szCs w:val="22"/>
          <w:lang w:val="fr-FR"/>
        </w:rPr>
        <w:t>l’activation</w:t>
      </w:r>
      <w:r w:rsidR="00A60D6B" w:rsidRPr="00B57ED9">
        <w:rPr>
          <w:sz w:val="22"/>
          <w:szCs w:val="22"/>
          <w:lang w:val="fr-FR"/>
        </w:rPr>
        <w:t xml:space="preserve"> de nouveaux</w:t>
      </w:r>
      <w:r w:rsidR="00FF17DC" w:rsidRPr="00B57ED9">
        <w:rPr>
          <w:sz w:val="22"/>
          <w:szCs w:val="22"/>
          <w:lang w:val="fr-FR"/>
        </w:rPr>
        <w:t xml:space="preserve"> projets.</w:t>
      </w:r>
    </w:p>
    <w:p w14:paraId="1DB1DD1A" w14:textId="77777777" w:rsidR="00713004" w:rsidRPr="00B57ED9" w:rsidRDefault="00713004" w:rsidP="007D4B2C">
      <w:pPr>
        <w:jc w:val="both"/>
        <w:rPr>
          <w:sz w:val="22"/>
          <w:szCs w:val="22"/>
          <w:lang w:val="fr-FR"/>
        </w:rPr>
      </w:pPr>
    </w:p>
    <w:p w14:paraId="695B4884" w14:textId="7CFD973D" w:rsidR="00675D48" w:rsidRPr="00B57ED9" w:rsidRDefault="007F2005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Lorsqu’il ne marche pas, </w:t>
      </w:r>
      <w:proofErr w:type="spellStart"/>
      <w:r w:rsidRPr="00B57ED9">
        <w:rPr>
          <w:sz w:val="22"/>
          <w:szCs w:val="22"/>
          <w:lang w:val="fr-FR"/>
        </w:rPr>
        <w:t>Cohon</w:t>
      </w:r>
      <w:proofErr w:type="spellEnd"/>
      <w:r w:rsidRPr="00B57ED9">
        <w:rPr>
          <w:sz w:val="22"/>
          <w:szCs w:val="22"/>
          <w:lang w:val="fr-FR"/>
        </w:rPr>
        <w:t xml:space="preserve"> </w:t>
      </w:r>
      <w:r w:rsidR="00713004" w:rsidRPr="00B57ED9">
        <w:rPr>
          <w:sz w:val="22"/>
          <w:szCs w:val="22"/>
          <w:lang w:val="fr-FR"/>
        </w:rPr>
        <w:t>prend ses quartiers</w:t>
      </w:r>
      <w:r w:rsidRPr="00B57ED9">
        <w:rPr>
          <w:sz w:val="22"/>
          <w:szCs w:val="22"/>
          <w:lang w:val="fr-FR"/>
        </w:rPr>
        <w:t xml:space="preserve"> dans u</w:t>
      </w:r>
      <w:r w:rsidR="00D86380" w:rsidRPr="00B57ED9">
        <w:rPr>
          <w:sz w:val="22"/>
          <w:szCs w:val="22"/>
          <w:lang w:val="fr-FR"/>
        </w:rPr>
        <w:t xml:space="preserve">n camion fabriqué à partir de </w:t>
      </w:r>
      <w:r w:rsidRPr="00B57ED9">
        <w:rPr>
          <w:sz w:val="22"/>
          <w:szCs w:val="22"/>
          <w:lang w:val="fr-FR"/>
        </w:rPr>
        <w:t xml:space="preserve">deux </w:t>
      </w:r>
      <w:r w:rsidR="001D5B4C" w:rsidRPr="00B57ED9">
        <w:rPr>
          <w:sz w:val="22"/>
          <w:szCs w:val="22"/>
          <w:lang w:val="fr-FR"/>
        </w:rPr>
        <w:t xml:space="preserve">containers recyclés dont les parois </w:t>
      </w:r>
      <w:r w:rsidR="008B26EB" w:rsidRPr="00B57ED9">
        <w:rPr>
          <w:sz w:val="22"/>
          <w:szCs w:val="22"/>
          <w:lang w:val="fr-FR"/>
        </w:rPr>
        <w:t>imitent</w:t>
      </w:r>
      <w:r w:rsidR="001D5B4C" w:rsidRPr="00B57ED9">
        <w:rPr>
          <w:sz w:val="22"/>
          <w:szCs w:val="22"/>
          <w:lang w:val="fr-FR"/>
        </w:rPr>
        <w:t xml:space="preserve"> le dégradé des bandes du réchauffement climatiques imaginées par le professeur d’université Edward Hawkins</w:t>
      </w:r>
      <w:r w:rsidRPr="00B57ED9">
        <w:rPr>
          <w:sz w:val="22"/>
          <w:szCs w:val="22"/>
          <w:lang w:val="fr-FR"/>
        </w:rPr>
        <w:t xml:space="preserve">. </w:t>
      </w:r>
      <w:r w:rsidR="00713004" w:rsidRPr="00B57ED9">
        <w:rPr>
          <w:sz w:val="22"/>
          <w:szCs w:val="22"/>
          <w:lang w:val="fr-FR"/>
        </w:rPr>
        <w:t>E</w:t>
      </w:r>
      <w:r w:rsidRPr="00B57ED9">
        <w:rPr>
          <w:sz w:val="22"/>
          <w:szCs w:val="22"/>
          <w:lang w:val="fr-FR"/>
        </w:rPr>
        <w:t>space d’exposition pendant la journée</w:t>
      </w:r>
      <w:r w:rsidR="008B26EB" w:rsidRPr="00B57ED9">
        <w:rPr>
          <w:sz w:val="22"/>
          <w:szCs w:val="22"/>
          <w:lang w:val="fr-FR"/>
        </w:rPr>
        <w:t>,</w:t>
      </w:r>
      <w:r w:rsidR="00713004" w:rsidRPr="00B57ED9">
        <w:rPr>
          <w:sz w:val="22"/>
          <w:szCs w:val="22"/>
          <w:lang w:val="fr-FR"/>
        </w:rPr>
        <w:t xml:space="preserve"> il pourrait se transformer </w:t>
      </w:r>
      <w:r w:rsidR="000035F4" w:rsidRPr="00B57ED9">
        <w:rPr>
          <w:sz w:val="22"/>
          <w:szCs w:val="22"/>
          <w:lang w:val="fr-FR"/>
        </w:rPr>
        <w:t>en salle de jazz</w:t>
      </w:r>
      <w:r w:rsidR="00713004" w:rsidRPr="00B57ED9">
        <w:rPr>
          <w:sz w:val="22"/>
          <w:szCs w:val="22"/>
          <w:lang w:val="fr-FR"/>
        </w:rPr>
        <w:t xml:space="preserve"> les</w:t>
      </w:r>
      <w:r w:rsidR="000035F4" w:rsidRPr="00B57ED9">
        <w:rPr>
          <w:sz w:val="22"/>
          <w:szCs w:val="22"/>
          <w:lang w:val="fr-FR"/>
        </w:rPr>
        <w:t xml:space="preserve"> soir</w:t>
      </w:r>
      <w:r w:rsidR="00713004" w:rsidRPr="00B57ED9">
        <w:rPr>
          <w:sz w:val="22"/>
          <w:szCs w:val="22"/>
          <w:lang w:val="fr-FR"/>
        </w:rPr>
        <w:t>s où</w:t>
      </w:r>
      <w:r w:rsidR="000035F4" w:rsidRPr="00B57ED9">
        <w:rPr>
          <w:sz w:val="22"/>
          <w:szCs w:val="22"/>
          <w:lang w:val="fr-FR"/>
        </w:rPr>
        <w:t xml:space="preserve"> </w:t>
      </w:r>
      <w:proofErr w:type="spellStart"/>
      <w:r w:rsidR="000035F4" w:rsidRPr="00B57ED9">
        <w:rPr>
          <w:sz w:val="22"/>
          <w:szCs w:val="22"/>
          <w:lang w:val="fr-FR"/>
        </w:rPr>
        <w:t>Cohon</w:t>
      </w:r>
      <w:proofErr w:type="spellEnd"/>
      <w:r w:rsidR="00713004" w:rsidRPr="00B57ED9">
        <w:rPr>
          <w:sz w:val="22"/>
          <w:szCs w:val="22"/>
          <w:lang w:val="fr-FR"/>
        </w:rPr>
        <w:t xml:space="preserve"> se déci</w:t>
      </w:r>
      <w:r w:rsidR="008B26EB" w:rsidRPr="00B57ED9">
        <w:rPr>
          <w:sz w:val="22"/>
          <w:szCs w:val="22"/>
          <w:lang w:val="fr-FR"/>
        </w:rPr>
        <w:t>d</w:t>
      </w:r>
      <w:r w:rsidR="00713004" w:rsidRPr="00B57ED9">
        <w:rPr>
          <w:sz w:val="22"/>
          <w:szCs w:val="22"/>
          <w:lang w:val="fr-FR"/>
        </w:rPr>
        <w:t>erait à sortir</w:t>
      </w:r>
      <w:r w:rsidR="000035F4" w:rsidRPr="00B57ED9">
        <w:rPr>
          <w:sz w:val="22"/>
          <w:szCs w:val="22"/>
          <w:lang w:val="fr-FR"/>
        </w:rPr>
        <w:t xml:space="preserve"> son saxophone</w:t>
      </w:r>
      <w:r w:rsidR="00713004" w:rsidRPr="00B57ED9">
        <w:rPr>
          <w:sz w:val="22"/>
          <w:szCs w:val="22"/>
          <w:lang w:val="fr-FR"/>
        </w:rPr>
        <w:t>…</w:t>
      </w:r>
    </w:p>
    <w:p w14:paraId="105E45D3" w14:textId="0BA9569E" w:rsidR="00D86380" w:rsidRPr="00B57ED9" w:rsidRDefault="00D86380" w:rsidP="007D4B2C">
      <w:pPr>
        <w:jc w:val="both"/>
        <w:rPr>
          <w:sz w:val="22"/>
          <w:szCs w:val="22"/>
          <w:lang w:val="fr-FR"/>
        </w:rPr>
      </w:pPr>
    </w:p>
    <w:p w14:paraId="7A6CB041" w14:textId="57A67FAE" w:rsidR="00D86380" w:rsidRPr="00B57ED9" w:rsidRDefault="0056072D" w:rsidP="007D4B2C">
      <w:pPr>
        <w:jc w:val="both"/>
        <w:rPr>
          <w:sz w:val="22"/>
          <w:szCs w:val="22"/>
          <w:lang w:val="fr-FR"/>
        </w:rPr>
      </w:pPr>
      <w:proofErr w:type="spellStart"/>
      <w:proofErr w:type="gramStart"/>
      <w:r>
        <w:rPr>
          <w:sz w:val="22"/>
          <w:szCs w:val="22"/>
          <w:lang w:val="fr-FR"/>
        </w:rPr>
        <w:t>w</w:t>
      </w:r>
      <w:r w:rsidR="00713004" w:rsidRPr="00B57ED9">
        <w:rPr>
          <w:sz w:val="22"/>
          <w:szCs w:val="22"/>
          <w:lang w:val="fr-FR"/>
        </w:rPr>
        <w:t>alk</w:t>
      </w:r>
      <w:proofErr w:type="spellEnd"/>
      <w:proofErr w:type="gramEnd"/>
      <w:r w:rsidR="00713004" w:rsidRPr="00B57ED9">
        <w:rPr>
          <w:sz w:val="22"/>
          <w:szCs w:val="22"/>
          <w:lang w:val="fr-FR"/>
        </w:rPr>
        <w:t xml:space="preserve"> </w:t>
      </w:r>
      <w:proofErr w:type="spellStart"/>
      <w:r w:rsidR="00713004" w:rsidRPr="00B57ED9">
        <w:rPr>
          <w:sz w:val="22"/>
          <w:szCs w:val="22"/>
          <w:lang w:val="fr-FR"/>
        </w:rPr>
        <w:t>it</w:t>
      </w:r>
      <w:proofErr w:type="spellEnd"/>
      <w:r w:rsidR="00713004" w:rsidRPr="00B57ED9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b</w:t>
      </w:r>
      <w:r w:rsidR="00713004" w:rsidRPr="00B57ED9">
        <w:rPr>
          <w:sz w:val="22"/>
          <w:szCs w:val="22"/>
          <w:lang w:val="fr-FR"/>
        </w:rPr>
        <w:t xml:space="preserve">ack est le fruit d’une collaboration </w:t>
      </w:r>
      <w:r w:rsidR="00FF17DC" w:rsidRPr="00B57ED9">
        <w:rPr>
          <w:sz w:val="22"/>
          <w:szCs w:val="22"/>
          <w:lang w:val="fr-FR"/>
        </w:rPr>
        <w:t xml:space="preserve">avec d’autres associations comme le </w:t>
      </w:r>
      <w:r w:rsidR="0080137E" w:rsidRPr="00B57ED9">
        <w:rPr>
          <w:sz w:val="22"/>
          <w:szCs w:val="22"/>
          <w:lang w:val="fr-FR"/>
        </w:rPr>
        <w:t>mouvement</w:t>
      </w:r>
      <w:r w:rsidR="00FF17DC" w:rsidRPr="00B57ED9">
        <w:rPr>
          <w:sz w:val="22"/>
          <w:szCs w:val="22"/>
          <w:lang w:val="fr-FR"/>
        </w:rPr>
        <w:t xml:space="preserve"> de jeunes</w:t>
      </w:r>
      <w:r w:rsidR="008B26EB" w:rsidRPr="00B57ED9">
        <w:rPr>
          <w:sz w:val="22"/>
          <w:szCs w:val="22"/>
          <w:lang w:val="fr-FR"/>
        </w:rPr>
        <w:t xml:space="preserve"> activistes du climat </w:t>
      </w:r>
      <w:proofErr w:type="spellStart"/>
      <w:r w:rsidR="008B26EB" w:rsidRPr="00B57ED9">
        <w:rPr>
          <w:sz w:val="22"/>
          <w:szCs w:val="22"/>
          <w:lang w:val="fr-FR"/>
        </w:rPr>
        <w:t>ReEarth</w:t>
      </w:r>
      <w:proofErr w:type="spellEnd"/>
      <w:r w:rsidR="008B26EB" w:rsidRPr="00B57ED9">
        <w:rPr>
          <w:sz w:val="22"/>
          <w:szCs w:val="22"/>
          <w:lang w:val="fr-FR"/>
        </w:rPr>
        <w:t xml:space="preserve"> Initiative</w:t>
      </w:r>
      <w:r w:rsidR="00FF17DC" w:rsidRPr="00B57ED9">
        <w:rPr>
          <w:sz w:val="22"/>
          <w:szCs w:val="22"/>
          <w:lang w:val="fr-FR"/>
        </w:rPr>
        <w:t xml:space="preserve"> </w:t>
      </w:r>
      <w:r w:rsidR="008B26EB" w:rsidRPr="00B57ED9">
        <w:rPr>
          <w:sz w:val="22"/>
          <w:szCs w:val="22"/>
          <w:lang w:val="fr-FR"/>
        </w:rPr>
        <w:t>et le réseau</w:t>
      </w:r>
      <w:r w:rsidR="0080137E" w:rsidRPr="00B57ED9">
        <w:rPr>
          <w:sz w:val="22"/>
          <w:szCs w:val="22"/>
          <w:lang w:val="fr-FR"/>
        </w:rPr>
        <w:t xml:space="preserve"> Cités et Gouvernements Locaux Unis</w:t>
      </w:r>
      <w:r w:rsidR="0080137E" w:rsidRPr="00B57ED9">
        <w:rPr>
          <w:i/>
          <w:iCs/>
          <w:sz w:val="22"/>
          <w:szCs w:val="22"/>
          <w:lang w:val="fr-FR"/>
        </w:rPr>
        <w:t>.</w:t>
      </w:r>
      <w:r w:rsidR="00480BA1" w:rsidRPr="00B57ED9">
        <w:rPr>
          <w:i/>
          <w:iCs/>
          <w:sz w:val="22"/>
          <w:szCs w:val="22"/>
          <w:lang w:val="fr-FR"/>
        </w:rPr>
        <w:t xml:space="preserve"> </w:t>
      </w:r>
      <w:r w:rsidR="00480BA1" w:rsidRPr="00B57ED9">
        <w:rPr>
          <w:sz w:val="22"/>
          <w:szCs w:val="22"/>
          <w:lang w:val="fr-FR"/>
        </w:rPr>
        <w:t>La société de technologie climatique</w:t>
      </w:r>
      <w:r w:rsidR="0080137E" w:rsidRPr="00B57ED9">
        <w:rPr>
          <w:i/>
          <w:iCs/>
          <w:sz w:val="22"/>
          <w:szCs w:val="22"/>
          <w:lang w:val="fr-FR"/>
        </w:rPr>
        <w:t xml:space="preserve"> </w:t>
      </w:r>
      <w:hyperlink r:id="rId9" w:history="1">
        <w:r w:rsidR="0080137E" w:rsidRPr="00B57ED9">
          <w:rPr>
            <w:rStyle w:val="Hyperlink"/>
            <w:sz w:val="22"/>
            <w:szCs w:val="22"/>
            <w:lang w:val="fr-FR"/>
          </w:rPr>
          <w:t>Patch</w:t>
        </w:r>
      </w:hyperlink>
      <w:r w:rsidR="0080137E" w:rsidRPr="00B57ED9">
        <w:rPr>
          <w:sz w:val="22"/>
          <w:szCs w:val="22"/>
          <w:lang w:val="fr-FR"/>
        </w:rPr>
        <w:t xml:space="preserve">, </w:t>
      </w:r>
      <w:r w:rsidR="00480BA1" w:rsidRPr="00B57ED9">
        <w:rPr>
          <w:sz w:val="22"/>
          <w:szCs w:val="22"/>
          <w:lang w:val="fr-FR"/>
        </w:rPr>
        <w:t xml:space="preserve">la banque </w:t>
      </w:r>
      <w:hyperlink r:id="rId10" w:history="1">
        <w:r w:rsidR="0080137E" w:rsidRPr="00B57ED9">
          <w:rPr>
            <w:rStyle w:val="Hyperlink"/>
            <w:sz w:val="22"/>
            <w:szCs w:val="22"/>
            <w:lang w:val="fr-FR"/>
          </w:rPr>
          <w:t>EFG</w:t>
        </w:r>
      </w:hyperlink>
      <w:r w:rsidR="0080137E" w:rsidRPr="00B57ED9">
        <w:rPr>
          <w:sz w:val="22"/>
          <w:szCs w:val="22"/>
          <w:lang w:val="fr-FR"/>
        </w:rPr>
        <w:t xml:space="preserve"> et</w:t>
      </w:r>
      <w:r w:rsidR="00480BA1" w:rsidRPr="00B57ED9">
        <w:rPr>
          <w:sz w:val="22"/>
          <w:szCs w:val="22"/>
          <w:lang w:val="fr-FR"/>
        </w:rPr>
        <w:t xml:space="preserve"> le fonds d’investissement</w:t>
      </w:r>
      <w:r w:rsidR="0080137E" w:rsidRPr="00B57ED9">
        <w:rPr>
          <w:sz w:val="22"/>
          <w:szCs w:val="22"/>
          <w:lang w:val="fr-FR"/>
        </w:rPr>
        <w:t xml:space="preserve"> </w:t>
      </w:r>
      <w:hyperlink r:id="rId11" w:history="1">
        <w:proofErr w:type="spellStart"/>
        <w:r w:rsidR="0080137E" w:rsidRPr="00B57ED9">
          <w:rPr>
            <w:rStyle w:val="Hyperlink"/>
            <w:sz w:val="22"/>
            <w:szCs w:val="22"/>
            <w:lang w:val="fr-FR"/>
          </w:rPr>
          <w:t>Searchlight</w:t>
        </w:r>
        <w:proofErr w:type="spellEnd"/>
        <w:r w:rsidR="0080137E" w:rsidRPr="00B57ED9">
          <w:rPr>
            <w:rStyle w:val="Hyperlink"/>
            <w:sz w:val="22"/>
            <w:szCs w:val="22"/>
            <w:lang w:val="fr-FR"/>
          </w:rPr>
          <w:t xml:space="preserve"> Capital</w:t>
        </w:r>
      </w:hyperlink>
      <w:r w:rsidR="0080137E" w:rsidRPr="00B57ED9">
        <w:rPr>
          <w:sz w:val="22"/>
          <w:szCs w:val="22"/>
          <w:lang w:val="fr-FR"/>
        </w:rPr>
        <w:t xml:space="preserve"> sont également partenaires.</w:t>
      </w:r>
    </w:p>
    <w:p w14:paraId="31F974BF" w14:textId="6C025E0A" w:rsidR="00DC1775" w:rsidRPr="00B57ED9" w:rsidRDefault="00675D48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 </w:t>
      </w:r>
    </w:p>
    <w:p w14:paraId="3440D8CF" w14:textId="6ECE08E2" w:rsidR="006852F4" w:rsidRPr="00B57ED9" w:rsidRDefault="00724AA0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Les municipalités du monde entier jouent un rôle </w:t>
      </w:r>
      <w:r w:rsidR="007A5A65" w:rsidRPr="00B57ED9">
        <w:rPr>
          <w:sz w:val="22"/>
          <w:szCs w:val="22"/>
          <w:lang w:val="fr-FR"/>
        </w:rPr>
        <w:t>fondamental pour permettre à ces projets de se réaliser</w:t>
      </w:r>
      <w:r w:rsidRPr="00B57ED9">
        <w:rPr>
          <w:sz w:val="22"/>
          <w:szCs w:val="22"/>
          <w:lang w:val="fr-FR"/>
        </w:rPr>
        <w:t xml:space="preserve"> comme le souligne l</w:t>
      </w:r>
      <w:r w:rsidR="00520F89">
        <w:rPr>
          <w:sz w:val="22"/>
          <w:szCs w:val="22"/>
          <w:lang w:val="fr-FR"/>
        </w:rPr>
        <w:t>e rapport</w:t>
      </w:r>
      <w:r w:rsidRPr="00B57ED9">
        <w:rPr>
          <w:sz w:val="22"/>
          <w:szCs w:val="22"/>
          <w:lang w:val="fr-FR"/>
        </w:rPr>
        <w:t xml:space="preserve"> </w:t>
      </w:r>
      <w:hyperlink r:id="rId12" w:history="1">
        <w:proofErr w:type="spellStart"/>
        <w:r w:rsidRPr="00520F89">
          <w:rPr>
            <w:rStyle w:val="Hyperlink"/>
            <w:sz w:val="22"/>
            <w:szCs w:val="22"/>
            <w:lang w:val="fr-FR"/>
          </w:rPr>
          <w:t>Getting</w:t>
        </w:r>
        <w:proofErr w:type="spellEnd"/>
        <w:r w:rsidRPr="00520F89">
          <w:rPr>
            <w:rStyle w:val="Hyperlink"/>
            <w:sz w:val="22"/>
            <w:szCs w:val="22"/>
            <w:lang w:val="fr-FR"/>
          </w:rPr>
          <w:t xml:space="preserve"> to Net </w:t>
        </w:r>
        <w:proofErr w:type="spellStart"/>
        <w:r w:rsidRPr="00520F89">
          <w:rPr>
            <w:rStyle w:val="Hyperlink"/>
            <w:sz w:val="22"/>
            <w:szCs w:val="22"/>
            <w:lang w:val="fr-FR"/>
          </w:rPr>
          <w:t>Negative</w:t>
        </w:r>
        <w:proofErr w:type="spellEnd"/>
      </w:hyperlink>
      <w:r w:rsidR="009E694E">
        <w:rPr>
          <w:sz w:val="22"/>
          <w:szCs w:val="22"/>
          <w:lang w:val="fr-FR"/>
        </w:rPr>
        <w:t xml:space="preserve">, </w:t>
      </w:r>
      <w:r w:rsidRPr="00B57ED9">
        <w:rPr>
          <w:sz w:val="22"/>
          <w:szCs w:val="22"/>
          <w:lang w:val="fr-FR"/>
        </w:rPr>
        <w:t>p</w:t>
      </w:r>
      <w:r w:rsidR="00C077AC" w:rsidRPr="00B57ED9">
        <w:rPr>
          <w:sz w:val="22"/>
          <w:szCs w:val="22"/>
          <w:lang w:val="fr-FR"/>
        </w:rPr>
        <w:t>ublié en novembre</w:t>
      </w:r>
      <w:r w:rsidR="009E694E">
        <w:rPr>
          <w:sz w:val="22"/>
          <w:szCs w:val="22"/>
          <w:lang w:val="fr-FR"/>
        </w:rPr>
        <w:t xml:space="preserve"> dernier,</w:t>
      </w:r>
      <w:r w:rsidR="00760B72" w:rsidRPr="00B57ED9">
        <w:rPr>
          <w:sz w:val="22"/>
          <w:szCs w:val="22"/>
          <w:lang w:val="fr-FR"/>
        </w:rPr>
        <w:t xml:space="preserve"> et</w:t>
      </w:r>
      <w:r w:rsidR="007A5A65" w:rsidRPr="00B57ED9">
        <w:rPr>
          <w:sz w:val="22"/>
          <w:szCs w:val="22"/>
          <w:lang w:val="fr-FR"/>
        </w:rPr>
        <w:t xml:space="preserve"> Craig </w:t>
      </w:r>
      <w:proofErr w:type="spellStart"/>
      <w:r w:rsidR="007A5A65" w:rsidRPr="00B57ED9">
        <w:rPr>
          <w:sz w:val="22"/>
          <w:szCs w:val="22"/>
          <w:lang w:val="fr-FR"/>
        </w:rPr>
        <w:t>Cohon</w:t>
      </w:r>
      <w:proofErr w:type="spellEnd"/>
      <w:r w:rsidR="00760B72" w:rsidRPr="00B57ED9">
        <w:rPr>
          <w:sz w:val="22"/>
          <w:szCs w:val="22"/>
          <w:lang w:val="fr-FR"/>
        </w:rPr>
        <w:t xml:space="preserve"> compte bien échanger</w:t>
      </w:r>
      <w:r w:rsidR="007A5A65" w:rsidRPr="00B57ED9">
        <w:rPr>
          <w:sz w:val="22"/>
          <w:szCs w:val="22"/>
          <w:lang w:val="fr-FR"/>
        </w:rPr>
        <w:t xml:space="preserve"> </w:t>
      </w:r>
      <w:r w:rsidR="00760B72" w:rsidRPr="00B57ED9">
        <w:rPr>
          <w:sz w:val="22"/>
          <w:szCs w:val="22"/>
          <w:lang w:val="fr-FR"/>
        </w:rPr>
        <w:t xml:space="preserve">avec </w:t>
      </w:r>
      <w:r w:rsidR="007A5A65" w:rsidRPr="00B57ED9">
        <w:rPr>
          <w:sz w:val="22"/>
          <w:szCs w:val="22"/>
          <w:lang w:val="fr-FR"/>
        </w:rPr>
        <w:t>le</w:t>
      </w:r>
      <w:r w:rsidR="004F0660">
        <w:rPr>
          <w:sz w:val="22"/>
          <w:szCs w:val="22"/>
          <w:lang w:val="fr-FR"/>
        </w:rPr>
        <w:t>s</w:t>
      </w:r>
      <w:r w:rsidR="007A5A65" w:rsidRPr="00B57ED9">
        <w:rPr>
          <w:sz w:val="22"/>
          <w:szCs w:val="22"/>
          <w:lang w:val="fr-FR"/>
        </w:rPr>
        <w:t xml:space="preserve"> maires et responsables climat</w:t>
      </w:r>
      <w:r w:rsidR="004F0660">
        <w:rPr>
          <w:sz w:val="22"/>
          <w:szCs w:val="22"/>
          <w:lang w:val="fr-FR"/>
        </w:rPr>
        <w:t xml:space="preserve"> des villes qu’il traversera</w:t>
      </w:r>
      <w:r w:rsidR="007A5A65" w:rsidRPr="00B57ED9">
        <w:rPr>
          <w:sz w:val="22"/>
          <w:szCs w:val="22"/>
          <w:lang w:val="fr-FR"/>
        </w:rPr>
        <w:t xml:space="preserve"> </w:t>
      </w:r>
      <w:r w:rsidR="00760B72" w:rsidRPr="00B57ED9">
        <w:rPr>
          <w:sz w:val="22"/>
          <w:szCs w:val="22"/>
          <w:lang w:val="fr-FR"/>
        </w:rPr>
        <w:t>pendant son voyage afin d’</w:t>
      </w:r>
      <w:r w:rsidR="007A5A65" w:rsidRPr="00B57ED9">
        <w:rPr>
          <w:sz w:val="22"/>
          <w:szCs w:val="22"/>
          <w:lang w:val="fr-FR"/>
        </w:rPr>
        <w:t xml:space="preserve">identifier </w:t>
      </w:r>
      <w:r w:rsidR="00C15F10" w:rsidRPr="00B57ED9">
        <w:rPr>
          <w:sz w:val="22"/>
          <w:szCs w:val="22"/>
          <w:lang w:val="fr-FR"/>
        </w:rPr>
        <w:t xml:space="preserve">les </w:t>
      </w:r>
      <w:r w:rsidR="007A5A65" w:rsidRPr="00B57ED9">
        <w:rPr>
          <w:sz w:val="22"/>
          <w:szCs w:val="22"/>
          <w:lang w:val="fr-FR"/>
        </w:rPr>
        <w:t xml:space="preserve">soutiens et </w:t>
      </w:r>
      <w:r w:rsidR="00C15F10" w:rsidRPr="00B57ED9">
        <w:rPr>
          <w:sz w:val="22"/>
          <w:szCs w:val="22"/>
          <w:lang w:val="fr-FR"/>
        </w:rPr>
        <w:t xml:space="preserve">comprendre </w:t>
      </w:r>
      <w:r w:rsidR="00BB2D13" w:rsidRPr="00B57ED9">
        <w:rPr>
          <w:sz w:val="22"/>
          <w:szCs w:val="22"/>
          <w:lang w:val="fr-FR"/>
        </w:rPr>
        <w:t xml:space="preserve">les </w:t>
      </w:r>
      <w:r w:rsidR="000A3C68" w:rsidRPr="00B57ED9">
        <w:rPr>
          <w:sz w:val="22"/>
          <w:szCs w:val="22"/>
          <w:lang w:val="fr-FR"/>
        </w:rPr>
        <w:t>points</w:t>
      </w:r>
      <w:r w:rsidR="00C15F10" w:rsidRPr="00B57ED9">
        <w:rPr>
          <w:sz w:val="22"/>
          <w:szCs w:val="22"/>
          <w:lang w:val="fr-FR"/>
        </w:rPr>
        <w:t xml:space="preserve"> bloquant </w:t>
      </w:r>
      <w:r w:rsidR="00760B72" w:rsidRPr="00B57ED9">
        <w:rPr>
          <w:sz w:val="22"/>
          <w:szCs w:val="22"/>
          <w:lang w:val="fr-FR"/>
        </w:rPr>
        <w:t>le développement et la mise en pratique de</w:t>
      </w:r>
      <w:r w:rsidR="00BB2D13" w:rsidRPr="00B57ED9">
        <w:rPr>
          <w:sz w:val="22"/>
          <w:szCs w:val="22"/>
          <w:lang w:val="fr-FR"/>
        </w:rPr>
        <w:t xml:space="preserve"> solutions d’élimination du carbone.</w:t>
      </w:r>
      <w:r w:rsidR="005A05C8" w:rsidRPr="00B57ED9">
        <w:rPr>
          <w:sz w:val="22"/>
          <w:szCs w:val="22"/>
          <w:lang w:val="fr-FR"/>
        </w:rPr>
        <w:t xml:space="preserve"> Une série d’évènements est organisée à Paris et dans d’autres grandes villes</w:t>
      </w:r>
      <w:r w:rsidR="00760B72" w:rsidRPr="00B57ED9">
        <w:rPr>
          <w:sz w:val="22"/>
          <w:szCs w:val="22"/>
          <w:lang w:val="fr-FR"/>
        </w:rPr>
        <w:t xml:space="preserve"> européennes</w:t>
      </w:r>
      <w:r w:rsidR="005A05C8" w:rsidRPr="00B57ED9">
        <w:rPr>
          <w:sz w:val="22"/>
          <w:szCs w:val="22"/>
          <w:lang w:val="fr-FR"/>
        </w:rPr>
        <w:t xml:space="preserve"> pour </w:t>
      </w:r>
      <w:r w:rsidR="00B57ED9">
        <w:rPr>
          <w:sz w:val="22"/>
          <w:szCs w:val="22"/>
          <w:lang w:val="fr-FR"/>
        </w:rPr>
        <w:t>animer</w:t>
      </w:r>
      <w:r w:rsidR="00760B72" w:rsidRPr="00B57ED9">
        <w:rPr>
          <w:sz w:val="22"/>
          <w:szCs w:val="22"/>
          <w:lang w:val="fr-FR"/>
        </w:rPr>
        <w:t xml:space="preserve"> </w:t>
      </w:r>
      <w:r w:rsidR="00D86F06">
        <w:rPr>
          <w:sz w:val="22"/>
          <w:szCs w:val="22"/>
          <w:lang w:val="fr-FR"/>
        </w:rPr>
        <w:t>c</w:t>
      </w:r>
      <w:r w:rsidR="00760B72" w:rsidRPr="00B57ED9">
        <w:rPr>
          <w:sz w:val="22"/>
          <w:szCs w:val="22"/>
          <w:lang w:val="fr-FR"/>
        </w:rPr>
        <w:t>e</w:t>
      </w:r>
      <w:r w:rsidR="005A05C8" w:rsidRPr="00B57ED9">
        <w:rPr>
          <w:sz w:val="22"/>
          <w:szCs w:val="22"/>
          <w:lang w:val="fr-FR"/>
        </w:rPr>
        <w:t xml:space="preserve"> dialogue</w:t>
      </w:r>
      <w:r w:rsidR="00FD0BAD" w:rsidRPr="00B57ED9">
        <w:rPr>
          <w:sz w:val="22"/>
          <w:szCs w:val="22"/>
          <w:lang w:val="fr-FR"/>
        </w:rPr>
        <w:t xml:space="preserve">. </w:t>
      </w:r>
    </w:p>
    <w:p w14:paraId="158B9FAB" w14:textId="46CA4E70" w:rsidR="00C55789" w:rsidRDefault="00C55789" w:rsidP="007D4B2C">
      <w:pPr>
        <w:jc w:val="both"/>
        <w:rPr>
          <w:sz w:val="22"/>
          <w:szCs w:val="22"/>
          <w:lang w:val="fr-FR"/>
        </w:rPr>
      </w:pPr>
    </w:p>
    <w:p w14:paraId="5A2FE891" w14:textId="77777777" w:rsidR="00AB3667" w:rsidRPr="00B57ED9" w:rsidRDefault="00AB3667" w:rsidP="007D4B2C">
      <w:pPr>
        <w:jc w:val="both"/>
        <w:rPr>
          <w:sz w:val="22"/>
          <w:szCs w:val="22"/>
          <w:lang w:val="fr-FR"/>
        </w:rPr>
      </w:pPr>
    </w:p>
    <w:p w14:paraId="14C12E37" w14:textId="50D1BB8A" w:rsidR="00C55789" w:rsidRPr="00B57ED9" w:rsidRDefault="003B4333" w:rsidP="007D4B2C">
      <w:pPr>
        <w:jc w:val="center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>OPPORTUNIT</w:t>
      </w:r>
      <w:r w:rsidR="00164F36">
        <w:rPr>
          <w:b/>
          <w:bCs/>
          <w:color w:val="538135" w:themeColor="accent6" w:themeShade="BF"/>
          <w:sz w:val="22"/>
          <w:szCs w:val="22"/>
          <w:lang w:val="fr-FR"/>
        </w:rPr>
        <w:t>É</w:t>
      </w: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>S</w:t>
      </w:r>
      <w:r w:rsidR="00C55789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 MEDIA</w:t>
      </w:r>
      <w:r w:rsidR="00891FD7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 (</w:t>
      </w:r>
      <w:r w:rsidR="004730F2">
        <w:rPr>
          <w:b/>
          <w:bCs/>
          <w:color w:val="538135" w:themeColor="accent6" w:themeShade="BF"/>
          <w:sz w:val="22"/>
          <w:szCs w:val="22"/>
          <w:lang w:val="fr-FR"/>
        </w:rPr>
        <w:t xml:space="preserve">26 </w:t>
      </w:r>
      <w:r w:rsidR="00891FD7" w:rsidRPr="00B57ED9">
        <w:rPr>
          <w:b/>
          <w:bCs/>
          <w:color w:val="538135" w:themeColor="accent6" w:themeShade="BF"/>
          <w:sz w:val="22"/>
          <w:szCs w:val="22"/>
          <w:lang w:val="fr-FR"/>
        </w:rPr>
        <w:t xml:space="preserve">JAN – </w:t>
      </w:r>
      <w:r w:rsidR="004730F2">
        <w:rPr>
          <w:b/>
          <w:bCs/>
          <w:color w:val="538135" w:themeColor="accent6" w:themeShade="BF"/>
          <w:sz w:val="22"/>
          <w:szCs w:val="22"/>
          <w:lang w:val="fr-FR"/>
        </w:rPr>
        <w:t>2 FEV</w:t>
      </w:r>
      <w:r w:rsidR="00891FD7" w:rsidRPr="00B57ED9">
        <w:rPr>
          <w:b/>
          <w:bCs/>
          <w:color w:val="538135" w:themeColor="accent6" w:themeShade="BF"/>
          <w:sz w:val="22"/>
          <w:szCs w:val="22"/>
          <w:lang w:val="fr-FR"/>
        </w:rPr>
        <w:t>)</w:t>
      </w:r>
    </w:p>
    <w:p w14:paraId="739C510A" w14:textId="77777777" w:rsidR="008C26F6" w:rsidRPr="00B57ED9" w:rsidRDefault="008C26F6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</w:p>
    <w:p w14:paraId="05F33847" w14:textId="687E7B46" w:rsidR="00D63931" w:rsidRPr="00B57ED9" w:rsidRDefault="004730F2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  <w:r>
        <w:rPr>
          <w:b/>
          <w:bCs/>
          <w:i/>
          <w:iCs/>
          <w:sz w:val="22"/>
          <w:szCs w:val="22"/>
          <w:lang w:val="fr-FR"/>
        </w:rPr>
        <w:t>28</w:t>
      </w:r>
      <w:r w:rsidR="003B4333" w:rsidRPr="00B57ED9">
        <w:rPr>
          <w:b/>
          <w:bCs/>
          <w:i/>
          <w:iCs/>
          <w:sz w:val="22"/>
          <w:szCs w:val="22"/>
          <w:lang w:val="fr-FR"/>
        </w:rPr>
        <w:t>-</w:t>
      </w:r>
      <w:r>
        <w:rPr>
          <w:b/>
          <w:bCs/>
          <w:i/>
          <w:iCs/>
          <w:sz w:val="22"/>
          <w:szCs w:val="22"/>
          <w:lang w:val="fr-FR"/>
        </w:rPr>
        <w:t>29</w:t>
      </w:r>
      <w:r w:rsidR="003B4333" w:rsidRPr="00B57ED9">
        <w:rPr>
          <w:b/>
          <w:bCs/>
          <w:i/>
          <w:iCs/>
          <w:sz w:val="22"/>
          <w:szCs w:val="22"/>
          <w:lang w:val="fr-FR"/>
        </w:rPr>
        <w:t>-</w:t>
      </w:r>
      <w:r>
        <w:rPr>
          <w:b/>
          <w:bCs/>
          <w:i/>
          <w:iCs/>
          <w:sz w:val="22"/>
          <w:szCs w:val="22"/>
          <w:lang w:val="fr-FR"/>
        </w:rPr>
        <w:t>30</w:t>
      </w:r>
      <w:r w:rsidR="003B4333" w:rsidRPr="00B57ED9">
        <w:rPr>
          <w:b/>
          <w:bCs/>
          <w:i/>
          <w:iCs/>
          <w:sz w:val="22"/>
          <w:szCs w:val="22"/>
          <w:lang w:val="fr-FR"/>
        </w:rPr>
        <w:t xml:space="preserve"> JANVIER (</w:t>
      </w:r>
      <w:r>
        <w:rPr>
          <w:b/>
          <w:bCs/>
          <w:i/>
          <w:iCs/>
          <w:sz w:val="22"/>
          <w:szCs w:val="22"/>
          <w:lang w:val="fr-FR"/>
        </w:rPr>
        <w:t>BRUXELLES</w:t>
      </w:r>
      <w:r w:rsidR="003B4333" w:rsidRPr="00B57ED9">
        <w:rPr>
          <w:b/>
          <w:bCs/>
          <w:i/>
          <w:iCs/>
          <w:sz w:val="22"/>
          <w:szCs w:val="22"/>
          <w:lang w:val="fr-FR"/>
        </w:rPr>
        <w:t>)</w:t>
      </w:r>
    </w:p>
    <w:p w14:paraId="547766E2" w14:textId="0CA0AA9C" w:rsidR="00D851E3" w:rsidRPr="00B57ED9" w:rsidRDefault="00BF4EC1" w:rsidP="007D4B2C">
      <w:pPr>
        <w:jc w:val="both"/>
        <w:rPr>
          <w:i/>
          <w:iCs/>
          <w:sz w:val="22"/>
          <w:szCs w:val="22"/>
          <w:lang w:val="fr-FR"/>
        </w:rPr>
      </w:pPr>
      <w:r w:rsidRPr="00B57ED9">
        <w:rPr>
          <w:i/>
          <w:iCs/>
          <w:sz w:val="22"/>
          <w:szCs w:val="22"/>
          <w:lang w:val="fr-FR"/>
        </w:rPr>
        <w:t xml:space="preserve">Les demandes d’interview avec Craig </w:t>
      </w:r>
      <w:proofErr w:type="spellStart"/>
      <w:r w:rsidRPr="00B57ED9">
        <w:rPr>
          <w:i/>
          <w:iCs/>
          <w:sz w:val="22"/>
          <w:szCs w:val="22"/>
          <w:lang w:val="fr-FR"/>
        </w:rPr>
        <w:t>Cohon</w:t>
      </w:r>
      <w:proofErr w:type="spellEnd"/>
      <w:r w:rsidRPr="00B57ED9">
        <w:rPr>
          <w:i/>
          <w:iCs/>
          <w:sz w:val="22"/>
          <w:szCs w:val="22"/>
          <w:lang w:val="fr-FR"/>
        </w:rPr>
        <w:t xml:space="preserve"> (</w:t>
      </w:r>
      <w:proofErr w:type="spellStart"/>
      <w:r w:rsidRPr="00B57ED9">
        <w:rPr>
          <w:i/>
          <w:iCs/>
          <w:sz w:val="22"/>
          <w:szCs w:val="22"/>
          <w:lang w:val="fr-FR"/>
        </w:rPr>
        <w:t>Walk</w:t>
      </w:r>
      <w:proofErr w:type="spellEnd"/>
      <w:r w:rsidRPr="00B57ED9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B57ED9">
        <w:rPr>
          <w:i/>
          <w:iCs/>
          <w:sz w:val="22"/>
          <w:szCs w:val="22"/>
          <w:lang w:val="fr-FR"/>
        </w:rPr>
        <w:t>it</w:t>
      </w:r>
      <w:proofErr w:type="spellEnd"/>
      <w:r w:rsidRPr="00B57ED9">
        <w:rPr>
          <w:i/>
          <w:iCs/>
          <w:sz w:val="22"/>
          <w:szCs w:val="22"/>
          <w:lang w:val="fr-FR"/>
        </w:rPr>
        <w:t xml:space="preserve"> Back) et </w:t>
      </w:r>
      <w:proofErr w:type="spellStart"/>
      <w:r w:rsidRPr="00B57ED9">
        <w:rPr>
          <w:i/>
          <w:iCs/>
          <w:sz w:val="22"/>
          <w:szCs w:val="22"/>
          <w:lang w:val="fr-FR"/>
        </w:rPr>
        <w:t>ReEarth</w:t>
      </w:r>
      <w:proofErr w:type="spellEnd"/>
      <w:r w:rsidRPr="00B57ED9">
        <w:rPr>
          <w:i/>
          <w:iCs/>
          <w:sz w:val="22"/>
          <w:szCs w:val="22"/>
          <w:lang w:val="fr-FR"/>
        </w:rPr>
        <w:t xml:space="preserve"> Initiative/</w:t>
      </w:r>
      <w:proofErr w:type="spellStart"/>
      <w:r w:rsidRPr="00B57ED9">
        <w:rPr>
          <w:i/>
          <w:iCs/>
          <w:sz w:val="22"/>
          <w:szCs w:val="22"/>
          <w:lang w:val="fr-FR"/>
        </w:rPr>
        <w:t>Walk</w:t>
      </w:r>
      <w:proofErr w:type="spellEnd"/>
      <w:r w:rsidRPr="00B57ED9">
        <w:rPr>
          <w:i/>
          <w:iCs/>
          <w:sz w:val="22"/>
          <w:szCs w:val="22"/>
          <w:lang w:val="fr-FR"/>
        </w:rPr>
        <w:t xml:space="preserve"> It Bac</w:t>
      </w:r>
      <w:r w:rsidR="004730F2">
        <w:rPr>
          <w:i/>
          <w:iCs/>
          <w:sz w:val="22"/>
          <w:szCs w:val="22"/>
          <w:lang w:val="fr-FR"/>
        </w:rPr>
        <w:t>k</w:t>
      </w:r>
      <w:r w:rsidRPr="00B57ED9">
        <w:rPr>
          <w:i/>
          <w:iCs/>
          <w:sz w:val="22"/>
          <w:szCs w:val="22"/>
          <w:lang w:val="fr-FR"/>
        </w:rPr>
        <w:t xml:space="preserve"> sont à adresser par </w:t>
      </w:r>
      <w:proofErr w:type="gramStart"/>
      <w:r w:rsidRPr="00B57ED9">
        <w:rPr>
          <w:i/>
          <w:iCs/>
          <w:sz w:val="22"/>
          <w:szCs w:val="22"/>
          <w:lang w:val="fr-FR"/>
        </w:rPr>
        <w:t>email</w:t>
      </w:r>
      <w:proofErr w:type="gramEnd"/>
      <w:r w:rsidRPr="00B57ED9">
        <w:rPr>
          <w:i/>
          <w:iCs/>
          <w:sz w:val="22"/>
          <w:szCs w:val="22"/>
          <w:lang w:val="fr-FR"/>
        </w:rPr>
        <w:t xml:space="preserve"> à </w:t>
      </w:r>
      <w:hyperlink r:id="rId13" w:history="1">
        <w:r w:rsidR="004730F2" w:rsidRPr="00210471">
          <w:rPr>
            <w:rStyle w:val="Hyperlink"/>
            <w:i/>
            <w:iCs/>
            <w:sz w:val="22"/>
            <w:szCs w:val="22"/>
            <w:lang w:val="fr-FR"/>
          </w:rPr>
          <w:t>jenny@walkitback.org</w:t>
        </w:r>
      </w:hyperlink>
      <w:r w:rsidRPr="00B57ED9">
        <w:rPr>
          <w:i/>
          <w:iCs/>
          <w:sz w:val="22"/>
          <w:szCs w:val="22"/>
          <w:lang w:val="fr-FR"/>
        </w:rPr>
        <w:t xml:space="preserve"> ou par sms/</w:t>
      </w:r>
      <w:proofErr w:type="spellStart"/>
      <w:r w:rsidRPr="00B57ED9">
        <w:rPr>
          <w:i/>
          <w:iCs/>
          <w:sz w:val="22"/>
          <w:szCs w:val="22"/>
          <w:lang w:val="fr-FR"/>
        </w:rPr>
        <w:t>whatsapp</w:t>
      </w:r>
      <w:proofErr w:type="spellEnd"/>
      <w:r w:rsidRPr="00B57ED9">
        <w:rPr>
          <w:i/>
          <w:iCs/>
          <w:sz w:val="22"/>
          <w:szCs w:val="22"/>
          <w:lang w:val="fr-FR"/>
        </w:rPr>
        <w:t xml:space="preserve"> au </w:t>
      </w:r>
      <w:r w:rsidR="004730F2">
        <w:rPr>
          <w:i/>
          <w:iCs/>
          <w:sz w:val="22"/>
          <w:szCs w:val="22"/>
          <w:lang w:val="fr-FR"/>
        </w:rPr>
        <w:t>+447487820326</w:t>
      </w:r>
    </w:p>
    <w:p w14:paraId="5026B364" w14:textId="483CAFAA" w:rsidR="00BF4EC1" w:rsidRPr="00B57ED9" w:rsidRDefault="00C55789" w:rsidP="007D4B2C">
      <w:pPr>
        <w:jc w:val="both"/>
        <w:rPr>
          <w:i/>
          <w:iCs/>
          <w:sz w:val="22"/>
          <w:szCs w:val="22"/>
          <w:lang w:val="fr-FR"/>
        </w:rPr>
      </w:pPr>
      <w:r w:rsidRPr="00B57ED9">
        <w:rPr>
          <w:i/>
          <w:iCs/>
          <w:sz w:val="22"/>
          <w:szCs w:val="22"/>
          <w:lang w:val="fr-FR"/>
        </w:rPr>
        <w:t>Merci de préciser votre nom et le média pour lequel vous travaillez.</w:t>
      </w:r>
      <w:r w:rsidR="003B4333" w:rsidRPr="00B57ED9">
        <w:rPr>
          <w:i/>
          <w:iCs/>
          <w:sz w:val="22"/>
          <w:szCs w:val="22"/>
          <w:lang w:val="fr-FR"/>
        </w:rPr>
        <w:t xml:space="preserve"> </w:t>
      </w:r>
    </w:p>
    <w:p w14:paraId="5B2BD849" w14:textId="77777777" w:rsidR="00CE1E62" w:rsidRPr="00B57ED9" w:rsidRDefault="00CE1E62" w:rsidP="007D4B2C">
      <w:pPr>
        <w:jc w:val="both"/>
        <w:rPr>
          <w:i/>
          <w:iCs/>
          <w:sz w:val="22"/>
          <w:szCs w:val="22"/>
          <w:lang w:val="fr-FR"/>
        </w:rPr>
      </w:pPr>
    </w:p>
    <w:p w14:paraId="79DAE206" w14:textId="69D348C4" w:rsidR="00896B39" w:rsidRPr="00B57ED9" w:rsidRDefault="00896B39" w:rsidP="007D4B2C">
      <w:pPr>
        <w:jc w:val="both"/>
        <w:rPr>
          <w:i/>
          <w:iCs/>
          <w:sz w:val="22"/>
          <w:szCs w:val="22"/>
          <w:lang w:val="fr-FR"/>
        </w:rPr>
      </w:pPr>
      <w:r w:rsidRPr="00B57ED9">
        <w:rPr>
          <w:i/>
          <w:iCs/>
          <w:sz w:val="22"/>
          <w:szCs w:val="22"/>
          <w:u w:val="single"/>
          <w:lang w:val="fr-FR"/>
        </w:rPr>
        <w:t>Formats d’interview</w:t>
      </w:r>
      <w:r w:rsidRPr="00B57ED9">
        <w:rPr>
          <w:i/>
          <w:iCs/>
          <w:sz w:val="22"/>
          <w:szCs w:val="22"/>
          <w:lang w:val="fr-FR"/>
        </w:rPr>
        <w:t xml:space="preserve"> : téléphone, face-à-face, </w:t>
      </w:r>
      <w:r w:rsidR="005B3E91" w:rsidRPr="00B57ED9">
        <w:rPr>
          <w:i/>
          <w:iCs/>
          <w:sz w:val="22"/>
          <w:szCs w:val="22"/>
          <w:lang w:val="fr-FR"/>
        </w:rPr>
        <w:t>sur la route.</w:t>
      </w:r>
    </w:p>
    <w:p w14:paraId="02E6D893" w14:textId="5735EDDE" w:rsidR="00896B39" w:rsidRDefault="00896B39" w:rsidP="007D4B2C">
      <w:pPr>
        <w:jc w:val="both"/>
        <w:rPr>
          <w:i/>
          <w:iCs/>
          <w:sz w:val="22"/>
          <w:szCs w:val="22"/>
          <w:lang w:val="fr-FR"/>
        </w:rPr>
      </w:pPr>
    </w:p>
    <w:p w14:paraId="4AF33889" w14:textId="6FCCC645" w:rsidR="00F10D9C" w:rsidRDefault="00F10D9C" w:rsidP="007D4B2C">
      <w:pPr>
        <w:jc w:val="both"/>
        <w:rPr>
          <w:i/>
          <w:iCs/>
          <w:sz w:val="22"/>
          <w:szCs w:val="22"/>
          <w:lang w:val="fr-FR"/>
        </w:rPr>
      </w:pPr>
    </w:p>
    <w:p w14:paraId="1DDF317D" w14:textId="77777777" w:rsidR="00F10D9C" w:rsidRPr="00B57ED9" w:rsidRDefault="00F10D9C" w:rsidP="007D4B2C">
      <w:pPr>
        <w:jc w:val="both"/>
        <w:rPr>
          <w:i/>
          <w:iCs/>
          <w:sz w:val="22"/>
          <w:szCs w:val="22"/>
          <w:lang w:val="fr-FR"/>
        </w:rPr>
      </w:pPr>
    </w:p>
    <w:p w14:paraId="59CA1104" w14:textId="77777777" w:rsidR="00C30D0E" w:rsidRDefault="00C30D0E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</w:p>
    <w:p w14:paraId="4B10511E" w14:textId="77777777" w:rsidR="00C30D0E" w:rsidRDefault="00C30D0E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</w:p>
    <w:p w14:paraId="00FB6B68" w14:textId="37FB9F05" w:rsidR="00DD7DF9" w:rsidRDefault="00896B39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  <w:r w:rsidRPr="00B57ED9">
        <w:rPr>
          <w:b/>
          <w:bCs/>
          <w:i/>
          <w:iCs/>
          <w:sz w:val="22"/>
          <w:szCs w:val="22"/>
          <w:lang w:val="fr-FR"/>
        </w:rPr>
        <w:t xml:space="preserve">LISTES DES ETAPES </w:t>
      </w:r>
      <w:r w:rsidR="00E95C56">
        <w:rPr>
          <w:b/>
          <w:bCs/>
          <w:i/>
          <w:iCs/>
          <w:sz w:val="22"/>
          <w:szCs w:val="22"/>
          <w:lang w:val="fr-FR"/>
        </w:rPr>
        <w:t>BELGIQUES</w:t>
      </w:r>
    </w:p>
    <w:p w14:paraId="23A41EBF" w14:textId="77777777" w:rsidR="00D869D7" w:rsidRPr="00B57ED9" w:rsidRDefault="00D869D7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</w:p>
    <w:p w14:paraId="329E1471" w14:textId="26D159B5" w:rsidR="004730F2" w:rsidRPr="00DD640C" w:rsidRDefault="004730F2" w:rsidP="004730F2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DD640C">
        <w:rPr>
          <w:rFonts w:cstheme="minorHAnsi"/>
          <w:color w:val="000000"/>
          <w:sz w:val="22"/>
          <w:szCs w:val="22"/>
          <w:shd w:val="clear" w:color="auto" w:fill="FFFFFF"/>
        </w:rPr>
        <w:t>26/01/2023</w:t>
      </w:r>
      <w:r w:rsidRPr="00DD640C">
        <w:rPr>
          <w:rFonts w:cstheme="minorHAnsi"/>
          <w:color w:val="000000"/>
          <w:sz w:val="22"/>
          <w:szCs w:val="22"/>
          <w:shd w:val="clear" w:color="auto" w:fill="FFFFFF"/>
        </w:rPr>
        <w:tab/>
        <w:t xml:space="preserve">Saint-Symphorien – Ronquieres </w:t>
      </w:r>
    </w:p>
    <w:p w14:paraId="758308B1" w14:textId="770B8033" w:rsidR="004730F2" w:rsidRPr="00DD640C" w:rsidRDefault="004730F2" w:rsidP="004730F2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DD640C">
        <w:rPr>
          <w:rFonts w:cstheme="minorHAnsi"/>
          <w:color w:val="000000"/>
          <w:sz w:val="22"/>
          <w:szCs w:val="22"/>
          <w:shd w:val="clear" w:color="auto" w:fill="FFFFFF"/>
        </w:rPr>
        <w:t>27/01/2023</w:t>
      </w:r>
      <w:r w:rsidRPr="00DD640C">
        <w:rPr>
          <w:rFonts w:cstheme="minorHAnsi"/>
          <w:color w:val="000000"/>
          <w:sz w:val="22"/>
          <w:szCs w:val="22"/>
          <w:shd w:val="clear" w:color="auto" w:fill="FFFFFF"/>
        </w:rPr>
        <w:tab/>
        <w:t>Ronquieres - Beersel</w:t>
      </w:r>
    </w:p>
    <w:p w14:paraId="6AB64419" w14:textId="341AD026" w:rsidR="00DD640C" w:rsidRDefault="004730F2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28/01/2023</w:t>
      </w:r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ab/>
      </w:r>
      <w:proofErr w:type="spellStart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Beersel</w:t>
      </w:r>
      <w:proofErr w:type="spellEnd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 xml:space="preserve"> – </w:t>
      </w:r>
      <w:proofErr w:type="spellStart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Bruxelles</w:t>
      </w:r>
      <w:proofErr w:type="spellEnd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 xml:space="preserve"> Belgium </w:t>
      </w:r>
    </w:p>
    <w:p w14:paraId="03B01AD3" w14:textId="77777777" w:rsidR="00DD640C" w:rsidRPr="00DD640C" w:rsidRDefault="00DD640C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58ECB9DF" w14:textId="77777777" w:rsidR="00DD640C" w:rsidRPr="00DD640C" w:rsidRDefault="00DD640C" w:rsidP="004730F2">
      <w:pPr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</w:pPr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14h00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Rendez-vous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au Palais de Justice</w:t>
      </w:r>
    </w:p>
    <w:p w14:paraId="3EF15FBE" w14:textId="5EEE3B97" w:rsidR="004730F2" w:rsidRPr="00DD640C" w:rsidRDefault="00DD640C" w:rsidP="004730F2">
      <w:pPr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</w:pPr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Marche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vers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Grand Place avec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marcheurs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, militants et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membres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de Global Shapers (World Economic Forum),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suivi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d'un temps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d'échange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informel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avec Craig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Cohon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dans un café à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proximité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.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Ouvert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au public et aux medias.</w:t>
      </w:r>
    </w:p>
    <w:p w14:paraId="73CC0B5A" w14:textId="59C5584C" w:rsidR="00DD640C" w:rsidRPr="00DD640C" w:rsidRDefault="00DD640C" w:rsidP="004730F2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4CF2D629" w14:textId="75F329E7" w:rsidR="004730F2" w:rsidRPr="00DD640C" w:rsidRDefault="004730F2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29/01/2023</w:t>
      </w:r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ab/>
      </w:r>
      <w:proofErr w:type="spellStart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Bruxelles</w:t>
      </w:r>
      <w:proofErr w:type="spellEnd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 xml:space="preserve"> (Repos)</w:t>
      </w:r>
    </w:p>
    <w:p w14:paraId="1B0ED071" w14:textId="2F57996A" w:rsidR="004730F2" w:rsidRPr="00DD640C" w:rsidRDefault="004730F2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30/01/2023</w:t>
      </w:r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ab/>
      </w:r>
      <w:proofErr w:type="spellStart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Bruxelles</w:t>
      </w:r>
      <w:proofErr w:type="spellEnd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 xml:space="preserve"> – </w:t>
      </w:r>
      <w:proofErr w:type="spellStart"/>
      <w:r w:rsidRPr="00DD640C">
        <w:rPr>
          <w:rFonts w:cstheme="minorHAnsi"/>
          <w:color w:val="1E1F21"/>
          <w:sz w:val="22"/>
          <w:szCs w:val="22"/>
          <w:shd w:val="clear" w:color="auto" w:fill="FFFFFF"/>
        </w:rPr>
        <w:t>Rumst</w:t>
      </w:r>
      <w:proofErr w:type="spellEnd"/>
    </w:p>
    <w:p w14:paraId="4EA54A9A" w14:textId="77777777" w:rsidR="00DD640C" w:rsidRPr="00DD640C" w:rsidRDefault="00DD640C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75112F7C" w14:textId="4C55E698" w:rsidR="00DD640C" w:rsidRPr="00DD640C" w:rsidRDefault="00DD640C" w:rsidP="00DD640C">
      <w:pPr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</w:pPr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08h30 – 09h30 Petit-déjeuner co-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organisé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par Carbon Gap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en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présence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 de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décideurs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 xml:space="preserve">, </w:t>
      </w:r>
      <w:proofErr w:type="spellStart"/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d'ONG</w:t>
      </w:r>
      <w:proofErr w:type="spellEnd"/>
      <w:r w:rsidRPr="00DD640C">
        <w:rPr>
          <w:rFonts w:cstheme="minorHAnsi"/>
          <w:i/>
          <w:iCs/>
          <w:color w:val="500050"/>
          <w:sz w:val="22"/>
          <w:szCs w:val="22"/>
        </w:rPr>
        <w:t xml:space="preserve"> </w:t>
      </w:r>
      <w:r w:rsidRPr="00DD640C">
        <w:rPr>
          <w:rFonts w:cstheme="minorHAnsi"/>
          <w:i/>
          <w:iCs/>
          <w:color w:val="500050"/>
          <w:sz w:val="22"/>
          <w:szCs w:val="22"/>
          <w:shd w:val="clear" w:color="auto" w:fill="FFFFFF"/>
        </w:rPr>
        <w:t>et de militants (lieu à confirmer)</w:t>
      </w:r>
    </w:p>
    <w:p w14:paraId="436782C9" w14:textId="77777777" w:rsidR="00DD640C" w:rsidRPr="009C0239" w:rsidRDefault="00DD640C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</w:p>
    <w:p w14:paraId="225F47F5" w14:textId="3F084771" w:rsidR="004730F2" w:rsidRPr="009C0239" w:rsidRDefault="004730F2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9C0239">
        <w:rPr>
          <w:rFonts w:cstheme="minorHAnsi"/>
          <w:color w:val="1E1F21"/>
          <w:sz w:val="22"/>
          <w:szCs w:val="22"/>
          <w:shd w:val="clear" w:color="auto" w:fill="FFFFFF"/>
        </w:rPr>
        <w:t>31</w:t>
      </w:r>
      <w:r>
        <w:rPr>
          <w:rFonts w:cstheme="minorHAnsi"/>
          <w:color w:val="1E1F21"/>
          <w:sz w:val="22"/>
          <w:szCs w:val="22"/>
          <w:shd w:val="clear" w:color="auto" w:fill="FFFFFF"/>
        </w:rPr>
        <w:t>/01/2023</w:t>
      </w:r>
      <w:r>
        <w:rPr>
          <w:rFonts w:cstheme="minorHAnsi"/>
          <w:color w:val="1E1F21"/>
          <w:sz w:val="22"/>
          <w:szCs w:val="22"/>
          <w:shd w:val="clear" w:color="auto" w:fill="FFFFFF"/>
        </w:rPr>
        <w:tab/>
      </w:r>
      <w:r w:rsidRPr="009C0239">
        <w:rPr>
          <w:rFonts w:cstheme="minorHAnsi"/>
          <w:color w:val="1E1F21"/>
          <w:sz w:val="22"/>
          <w:szCs w:val="22"/>
          <w:shd w:val="clear" w:color="auto" w:fill="FFFFFF"/>
        </w:rPr>
        <w:t>Rumst – Brasschaat</w:t>
      </w:r>
    </w:p>
    <w:p w14:paraId="68768D2E" w14:textId="77777777" w:rsidR="004730F2" w:rsidRDefault="004730F2" w:rsidP="004730F2">
      <w:pPr>
        <w:rPr>
          <w:rFonts w:cstheme="minorHAnsi"/>
          <w:color w:val="1E1F21"/>
          <w:sz w:val="22"/>
          <w:szCs w:val="22"/>
          <w:shd w:val="clear" w:color="auto" w:fill="FFFFFF"/>
        </w:rPr>
      </w:pPr>
      <w:r w:rsidRPr="009C0239">
        <w:rPr>
          <w:rFonts w:cstheme="minorHAnsi"/>
          <w:color w:val="1E1F21"/>
          <w:sz w:val="22"/>
          <w:szCs w:val="22"/>
          <w:shd w:val="clear" w:color="auto" w:fill="FFFFFF"/>
        </w:rPr>
        <w:t>1</w:t>
      </w:r>
      <w:r>
        <w:rPr>
          <w:rFonts w:cstheme="minorHAnsi"/>
          <w:color w:val="1E1F21"/>
          <w:sz w:val="22"/>
          <w:szCs w:val="22"/>
          <w:shd w:val="clear" w:color="auto" w:fill="FFFFFF"/>
        </w:rPr>
        <w:t>/2/2023</w:t>
      </w:r>
      <w:r>
        <w:rPr>
          <w:rFonts w:cstheme="minorHAnsi"/>
          <w:color w:val="1E1F21"/>
          <w:sz w:val="22"/>
          <w:szCs w:val="22"/>
          <w:shd w:val="clear" w:color="auto" w:fill="FFFFFF"/>
        </w:rPr>
        <w:tab/>
      </w:r>
      <w:r w:rsidRPr="009C0239">
        <w:rPr>
          <w:rFonts w:cstheme="minorHAnsi"/>
          <w:color w:val="1E1F21"/>
          <w:sz w:val="22"/>
          <w:szCs w:val="22"/>
          <w:shd w:val="clear" w:color="auto" w:fill="FFFFFF"/>
        </w:rPr>
        <w:t>Brasschaat – Roosendaal</w:t>
      </w:r>
    </w:p>
    <w:p w14:paraId="721EDBC3" w14:textId="40DC43EF" w:rsidR="00DD7DF9" w:rsidRPr="00B57ED9" w:rsidRDefault="004730F2" w:rsidP="004730F2">
      <w:pPr>
        <w:rPr>
          <w:sz w:val="22"/>
          <w:szCs w:val="22"/>
        </w:rPr>
      </w:pPr>
      <w:r w:rsidRPr="009C0239">
        <w:rPr>
          <w:rFonts w:cstheme="minorHAnsi"/>
          <w:color w:val="1E1F21"/>
          <w:sz w:val="22"/>
          <w:szCs w:val="22"/>
          <w:shd w:val="clear" w:color="auto" w:fill="FFFFFF"/>
        </w:rPr>
        <w:t>2</w:t>
      </w:r>
      <w:r>
        <w:rPr>
          <w:rFonts w:cstheme="minorHAnsi"/>
          <w:color w:val="1E1F21"/>
          <w:sz w:val="22"/>
          <w:szCs w:val="22"/>
          <w:shd w:val="clear" w:color="auto" w:fill="FFFFFF"/>
        </w:rPr>
        <w:t>/2/2023</w:t>
      </w:r>
      <w:r>
        <w:rPr>
          <w:rFonts w:cstheme="minorHAnsi"/>
          <w:color w:val="1E1F21"/>
          <w:sz w:val="22"/>
          <w:szCs w:val="22"/>
          <w:shd w:val="clear" w:color="auto" w:fill="FFFFFF"/>
        </w:rPr>
        <w:tab/>
      </w:r>
      <w:r w:rsidR="00D73C04" w:rsidRPr="009C0239">
        <w:rPr>
          <w:rFonts w:cstheme="minorHAnsi"/>
          <w:color w:val="1E1F21"/>
          <w:sz w:val="22"/>
          <w:szCs w:val="22"/>
          <w:shd w:val="clear" w:color="auto" w:fill="FFFFFF"/>
        </w:rPr>
        <w:t xml:space="preserve">Roosendaal - </w:t>
      </w:r>
      <w:proofErr w:type="spellStart"/>
      <w:r w:rsidR="00D73C04" w:rsidRPr="009C0239">
        <w:rPr>
          <w:rFonts w:cstheme="minorHAnsi"/>
          <w:color w:val="1E1F21"/>
          <w:sz w:val="22"/>
          <w:szCs w:val="22"/>
          <w:shd w:val="clear" w:color="auto" w:fill="FFFFFF"/>
        </w:rPr>
        <w:t>Willemsdorp</w:t>
      </w:r>
      <w:proofErr w:type="spellEnd"/>
    </w:p>
    <w:p w14:paraId="10A8EE2D" w14:textId="77777777" w:rsidR="00D31097" w:rsidRPr="00B57ED9" w:rsidRDefault="00D31097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</w:p>
    <w:p w14:paraId="603FC93F" w14:textId="0A186D53" w:rsidR="00C55789" w:rsidRPr="00B57ED9" w:rsidRDefault="00C55789" w:rsidP="007D4B2C">
      <w:pPr>
        <w:jc w:val="both"/>
        <w:rPr>
          <w:b/>
          <w:bCs/>
          <w:i/>
          <w:iCs/>
          <w:sz w:val="22"/>
          <w:szCs w:val="22"/>
          <w:lang w:val="fr-FR"/>
        </w:rPr>
      </w:pPr>
    </w:p>
    <w:p w14:paraId="366AE246" w14:textId="112BA1AB" w:rsidR="00C55789" w:rsidRPr="00B57ED9" w:rsidRDefault="00C55789" w:rsidP="007D4B2C">
      <w:pPr>
        <w:jc w:val="both"/>
        <w:rPr>
          <w:b/>
          <w:bCs/>
          <w:color w:val="538135" w:themeColor="accent6" w:themeShade="BF"/>
          <w:sz w:val="22"/>
          <w:szCs w:val="22"/>
          <w:lang w:val="fr-FR"/>
        </w:rPr>
      </w:pPr>
      <w:r w:rsidRPr="00B57ED9">
        <w:rPr>
          <w:b/>
          <w:bCs/>
          <w:color w:val="538135" w:themeColor="accent6" w:themeShade="BF"/>
          <w:sz w:val="22"/>
          <w:szCs w:val="22"/>
          <w:lang w:val="fr-FR"/>
        </w:rPr>
        <w:t>PACK MEDIA</w:t>
      </w:r>
    </w:p>
    <w:p w14:paraId="39586316" w14:textId="69CC420D" w:rsidR="00C55789" w:rsidRPr="00B57ED9" w:rsidRDefault="00C55789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>Film </w:t>
      </w:r>
      <w:hyperlink r:id="rId14" w:history="1">
        <w:r w:rsidR="00660D4C" w:rsidRPr="00B57ED9">
          <w:rPr>
            <w:rStyle w:val="Hyperlink"/>
            <w:sz w:val="22"/>
            <w:szCs w:val="22"/>
            <w:lang w:val="fr-FR"/>
          </w:rPr>
          <w:t>ici</w:t>
        </w:r>
      </w:hyperlink>
    </w:p>
    <w:p w14:paraId="17A961F9" w14:textId="7420868B" w:rsidR="004B69BD" w:rsidRPr="00B57ED9" w:rsidRDefault="00C55789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>Photos</w:t>
      </w:r>
      <w:r w:rsidR="00834EB1" w:rsidRPr="00B57ED9">
        <w:rPr>
          <w:sz w:val="22"/>
          <w:szCs w:val="22"/>
          <w:lang w:val="fr-FR"/>
        </w:rPr>
        <w:t> </w:t>
      </w:r>
      <w:hyperlink r:id="rId15" w:history="1">
        <w:r w:rsidR="00660D4C" w:rsidRPr="00B57ED9">
          <w:rPr>
            <w:rStyle w:val="Hyperlink"/>
            <w:sz w:val="22"/>
            <w:szCs w:val="22"/>
            <w:lang w:val="fr-FR"/>
          </w:rPr>
          <w:t>ici</w:t>
        </w:r>
      </w:hyperlink>
      <w:r w:rsidR="00480BA1" w:rsidRPr="00B57ED9">
        <w:rPr>
          <w:sz w:val="22"/>
          <w:szCs w:val="22"/>
          <w:lang w:val="fr-FR"/>
        </w:rPr>
        <w:t xml:space="preserve"> </w:t>
      </w:r>
    </w:p>
    <w:p w14:paraId="1B6E5ABF" w14:textId="3D611CEB" w:rsidR="004B69BD" w:rsidRPr="00B57ED9" w:rsidRDefault="00480BA1" w:rsidP="007D4B2C">
      <w:pPr>
        <w:jc w:val="both"/>
        <w:rPr>
          <w:sz w:val="22"/>
          <w:szCs w:val="22"/>
          <w:lang w:val="fr-FR"/>
        </w:rPr>
      </w:pPr>
      <w:r w:rsidRPr="00B57ED9">
        <w:rPr>
          <w:sz w:val="22"/>
          <w:szCs w:val="22"/>
          <w:lang w:val="fr-FR"/>
        </w:rPr>
        <w:t xml:space="preserve">Site internet </w:t>
      </w:r>
      <w:hyperlink r:id="rId16" w:history="1">
        <w:r w:rsidRPr="00B57ED9">
          <w:rPr>
            <w:rStyle w:val="Hyperlink"/>
            <w:sz w:val="22"/>
            <w:szCs w:val="22"/>
            <w:lang w:val="fr-FR"/>
          </w:rPr>
          <w:t>https://walkitback.org/</w:t>
        </w:r>
      </w:hyperlink>
    </w:p>
    <w:p w14:paraId="57996C89" w14:textId="77777777" w:rsidR="007D4B2C" w:rsidRPr="00B57ED9" w:rsidRDefault="007D4B2C" w:rsidP="007D4B2C">
      <w:pPr>
        <w:jc w:val="both"/>
        <w:rPr>
          <w:i/>
          <w:iCs/>
          <w:sz w:val="22"/>
          <w:szCs w:val="22"/>
          <w:lang w:val="fr-FR"/>
        </w:rPr>
      </w:pPr>
    </w:p>
    <w:p w14:paraId="64E06FBD" w14:textId="55673314" w:rsidR="007D4B2C" w:rsidRDefault="007D4B2C" w:rsidP="007D4B2C">
      <w:pPr>
        <w:jc w:val="both"/>
        <w:rPr>
          <w:i/>
          <w:iCs/>
          <w:sz w:val="22"/>
          <w:szCs w:val="22"/>
          <w:lang w:val="fr-FR"/>
        </w:rPr>
      </w:pPr>
      <w:r w:rsidRPr="00B57ED9">
        <w:rPr>
          <w:i/>
          <w:iCs/>
          <w:sz w:val="22"/>
          <w:szCs w:val="22"/>
          <w:lang w:val="fr-FR"/>
        </w:rPr>
        <w:t>Visuels supplémentaires disponibles sur demande</w:t>
      </w:r>
      <w:r w:rsidR="00F03108" w:rsidRPr="00B57ED9">
        <w:rPr>
          <w:i/>
          <w:iCs/>
          <w:sz w:val="22"/>
          <w:szCs w:val="22"/>
          <w:lang w:val="fr-FR"/>
        </w:rPr>
        <w:t>.</w:t>
      </w:r>
    </w:p>
    <w:p w14:paraId="731F65CC" w14:textId="169133A8" w:rsidR="00164F36" w:rsidRDefault="00164F36" w:rsidP="007D4B2C">
      <w:pPr>
        <w:jc w:val="both"/>
        <w:rPr>
          <w:i/>
          <w:iCs/>
          <w:sz w:val="22"/>
          <w:szCs w:val="22"/>
          <w:lang w:val="fr-FR"/>
        </w:rPr>
      </w:pPr>
    </w:p>
    <w:p w14:paraId="400F2F9F" w14:textId="66162D85" w:rsidR="009F1043" w:rsidRPr="00164F36" w:rsidRDefault="009F1043" w:rsidP="009F1043">
      <w:pPr>
        <w:rPr>
          <w:sz w:val="22"/>
          <w:szCs w:val="22"/>
          <w:lang w:val="fr-FR"/>
        </w:rPr>
      </w:pPr>
    </w:p>
    <w:sectPr w:rsidR="009F1043" w:rsidRPr="00164F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8FD8" w14:textId="77777777" w:rsidR="002B0E53" w:rsidRDefault="002B0E53" w:rsidP="007D4B2C">
      <w:r>
        <w:separator/>
      </w:r>
    </w:p>
  </w:endnote>
  <w:endnote w:type="continuationSeparator" w:id="0">
    <w:p w14:paraId="056954D3" w14:textId="77777777" w:rsidR="002B0E53" w:rsidRDefault="002B0E53" w:rsidP="007D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CEA9" w14:textId="77777777" w:rsidR="00DD640C" w:rsidRDefault="00DD6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5338" w14:textId="77777777" w:rsidR="00DD640C" w:rsidRDefault="00DD6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95EC" w14:textId="77777777" w:rsidR="00DD640C" w:rsidRDefault="00DD6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336D" w14:textId="77777777" w:rsidR="002B0E53" w:rsidRDefault="002B0E53" w:rsidP="007D4B2C">
      <w:r>
        <w:separator/>
      </w:r>
    </w:p>
  </w:footnote>
  <w:footnote w:type="continuationSeparator" w:id="0">
    <w:p w14:paraId="5B5A35C5" w14:textId="77777777" w:rsidR="002B0E53" w:rsidRDefault="002B0E53" w:rsidP="007D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D8CA" w14:textId="77777777" w:rsidR="00DD640C" w:rsidRDefault="00DD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585A" w14:textId="45D163AA" w:rsidR="007D4B2C" w:rsidRDefault="007D4B2C" w:rsidP="007D4B2C">
    <w:pPr>
      <w:pStyle w:val="Header"/>
      <w:jc w:val="center"/>
    </w:pPr>
    <w:r>
      <w:rPr>
        <w:noProof/>
      </w:rPr>
      <w:drawing>
        <wp:inline distT="0" distB="0" distL="0" distR="0" wp14:anchorId="127EB851" wp14:editId="63184671">
          <wp:extent cx="1479793" cy="799082"/>
          <wp:effectExtent l="0" t="0" r="0" b="127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153" cy="806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93DF0" w14:textId="77777777" w:rsidR="00DD640C" w:rsidRDefault="00DD640C" w:rsidP="007D4B2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59D" w14:textId="77777777" w:rsidR="00DD640C" w:rsidRDefault="00DD6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5"/>
    <w:rsid w:val="000035F4"/>
    <w:rsid w:val="000777DD"/>
    <w:rsid w:val="000A3C68"/>
    <w:rsid w:val="000E09DF"/>
    <w:rsid w:val="000F70A8"/>
    <w:rsid w:val="00115C06"/>
    <w:rsid w:val="00127EA0"/>
    <w:rsid w:val="00164F36"/>
    <w:rsid w:val="001B3A2E"/>
    <w:rsid w:val="001C603D"/>
    <w:rsid w:val="001D5B4C"/>
    <w:rsid w:val="001E54F7"/>
    <w:rsid w:val="002A442F"/>
    <w:rsid w:val="002B0E53"/>
    <w:rsid w:val="002B5DB6"/>
    <w:rsid w:val="002F5038"/>
    <w:rsid w:val="003022DB"/>
    <w:rsid w:val="00366E3E"/>
    <w:rsid w:val="003B4333"/>
    <w:rsid w:val="003B6454"/>
    <w:rsid w:val="003B6A19"/>
    <w:rsid w:val="003D210D"/>
    <w:rsid w:val="00401215"/>
    <w:rsid w:val="0041354A"/>
    <w:rsid w:val="004730F2"/>
    <w:rsid w:val="00477600"/>
    <w:rsid w:val="00480BA1"/>
    <w:rsid w:val="004B69BD"/>
    <w:rsid w:val="004E3F76"/>
    <w:rsid w:val="004F0660"/>
    <w:rsid w:val="00520F89"/>
    <w:rsid w:val="00537B6A"/>
    <w:rsid w:val="0056047A"/>
    <w:rsid w:val="0056072D"/>
    <w:rsid w:val="005968CE"/>
    <w:rsid w:val="005A05C8"/>
    <w:rsid w:val="005B3E91"/>
    <w:rsid w:val="005F6FAB"/>
    <w:rsid w:val="00610602"/>
    <w:rsid w:val="006255DF"/>
    <w:rsid w:val="00626D8C"/>
    <w:rsid w:val="00636C99"/>
    <w:rsid w:val="00660D4C"/>
    <w:rsid w:val="00675D48"/>
    <w:rsid w:val="006852F4"/>
    <w:rsid w:val="00685CCE"/>
    <w:rsid w:val="006A3ACE"/>
    <w:rsid w:val="006B0B0C"/>
    <w:rsid w:val="006B40F5"/>
    <w:rsid w:val="006B794E"/>
    <w:rsid w:val="006B7F02"/>
    <w:rsid w:val="006F7925"/>
    <w:rsid w:val="00713004"/>
    <w:rsid w:val="00724AA0"/>
    <w:rsid w:val="007504EC"/>
    <w:rsid w:val="00760B72"/>
    <w:rsid w:val="007A5A65"/>
    <w:rsid w:val="007D4B2C"/>
    <w:rsid w:val="007F0065"/>
    <w:rsid w:val="007F2005"/>
    <w:rsid w:val="0080043D"/>
    <w:rsid w:val="0080137E"/>
    <w:rsid w:val="00834EB1"/>
    <w:rsid w:val="008443BE"/>
    <w:rsid w:val="00850591"/>
    <w:rsid w:val="00891FD7"/>
    <w:rsid w:val="00896B39"/>
    <w:rsid w:val="008B26EB"/>
    <w:rsid w:val="008B587B"/>
    <w:rsid w:val="008B7CC6"/>
    <w:rsid w:val="008C26F6"/>
    <w:rsid w:val="008E44AC"/>
    <w:rsid w:val="008F02DD"/>
    <w:rsid w:val="00903219"/>
    <w:rsid w:val="00911BC7"/>
    <w:rsid w:val="00912679"/>
    <w:rsid w:val="009662FF"/>
    <w:rsid w:val="00990B08"/>
    <w:rsid w:val="00993E7E"/>
    <w:rsid w:val="00996800"/>
    <w:rsid w:val="009A14DD"/>
    <w:rsid w:val="009D141B"/>
    <w:rsid w:val="009E694E"/>
    <w:rsid w:val="009F1043"/>
    <w:rsid w:val="00A04F67"/>
    <w:rsid w:val="00A425CC"/>
    <w:rsid w:val="00A5049B"/>
    <w:rsid w:val="00A60D6B"/>
    <w:rsid w:val="00A7434A"/>
    <w:rsid w:val="00A75CC8"/>
    <w:rsid w:val="00AB3667"/>
    <w:rsid w:val="00AC451D"/>
    <w:rsid w:val="00AC737E"/>
    <w:rsid w:val="00AD6642"/>
    <w:rsid w:val="00B26962"/>
    <w:rsid w:val="00B57ED9"/>
    <w:rsid w:val="00B82747"/>
    <w:rsid w:val="00B862DC"/>
    <w:rsid w:val="00BB2D13"/>
    <w:rsid w:val="00BF4EC1"/>
    <w:rsid w:val="00BF6C28"/>
    <w:rsid w:val="00C077AC"/>
    <w:rsid w:val="00C15F10"/>
    <w:rsid w:val="00C30D0E"/>
    <w:rsid w:val="00C54F77"/>
    <w:rsid w:val="00C55789"/>
    <w:rsid w:val="00C7223C"/>
    <w:rsid w:val="00CD7977"/>
    <w:rsid w:val="00CE1E62"/>
    <w:rsid w:val="00CE5726"/>
    <w:rsid w:val="00D119E2"/>
    <w:rsid w:val="00D16CD3"/>
    <w:rsid w:val="00D31097"/>
    <w:rsid w:val="00D41966"/>
    <w:rsid w:val="00D63931"/>
    <w:rsid w:val="00D73C04"/>
    <w:rsid w:val="00D851E3"/>
    <w:rsid w:val="00D86380"/>
    <w:rsid w:val="00D869D7"/>
    <w:rsid w:val="00D86F06"/>
    <w:rsid w:val="00D92462"/>
    <w:rsid w:val="00D96E1B"/>
    <w:rsid w:val="00DC1775"/>
    <w:rsid w:val="00DD640C"/>
    <w:rsid w:val="00DD7DF9"/>
    <w:rsid w:val="00DE3E06"/>
    <w:rsid w:val="00E058E9"/>
    <w:rsid w:val="00E2297C"/>
    <w:rsid w:val="00E50A87"/>
    <w:rsid w:val="00E534B3"/>
    <w:rsid w:val="00E911FD"/>
    <w:rsid w:val="00E95A52"/>
    <w:rsid w:val="00E95C56"/>
    <w:rsid w:val="00F03108"/>
    <w:rsid w:val="00F10D9C"/>
    <w:rsid w:val="00F2425D"/>
    <w:rsid w:val="00F62374"/>
    <w:rsid w:val="00F668A8"/>
    <w:rsid w:val="00F92AF3"/>
    <w:rsid w:val="00FA0EE5"/>
    <w:rsid w:val="00FD0BAD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A49E1"/>
  <w15:chartTrackingRefBased/>
  <w15:docId w15:val="{EEA107DA-1B5A-CE4C-9043-D2DD9B7A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E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B2C"/>
  </w:style>
  <w:style w:type="paragraph" w:styleId="Footer">
    <w:name w:val="footer"/>
    <w:basedOn w:val="Normal"/>
    <w:link w:val="FooterChar"/>
    <w:uiPriority w:val="99"/>
    <w:unhideWhenUsed/>
    <w:rsid w:val="007D4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B2C"/>
  </w:style>
  <w:style w:type="paragraph" w:styleId="NormalWeb">
    <w:name w:val="Normal (Web)"/>
    <w:basedOn w:val="Normal"/>
    <w:uiPriority w:val="99"/>
    <w:semiHidden/>
    <w:unhideWhenUsed/>
    <w:rsid w:val="009F10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D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kitback.org/" TargetMode="External"/><Relationship Id="rId13" Type="http://schemas.openxmlformats.org/officeDocument/2006/relationships/hyperlink" Target="mailto:jenny@walkitback.org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s://walkitback.org/app/uploads/2022/11/REIxWIB_Policy-Dialogue-Paper-20.11.2022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alkitback.org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earchlightcap.co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drive/u/0/folders/1Mqu3e2q1mOYgl2oHH0ffuEKODGSmZBt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fginternational.com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patch.io/" TargetMode="External"/><Relationship Id="rId14" Type="http://schemas.openxmlformats.org/officeDocument/2006/relationships/hyperlink" Target="https://www.youtube.com/watch?v=1-sA0IWwE4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Baux</dc:creator>
  <cp:keywords/>
  <dc:description/>
  <cp:lastModifiedBy>Jenny Dare</cp:lastModifiedBy>
  <cp:revision>2</cp:revision>
  <cp:lastPrinted>2023-01-04T23:33:00Z</cp:lastPrinted>
  <dcterms:created xsi:type="dcterms:W3CDTF">2023-01-23T09:39:00Z</dcterms:created>
  <dcterms:modified xsi:type="dcterms:W3CDTF">2023-01-23T09:39:00Z</dcterms:modified>
</cp:coreProperties>
</file>